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A66" w:rsidRDefault="00353A66" w:rsidP="00353A66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</w:rPr>
      </w:pPr>
    </w:p>
    <w:p w:rsidR="00353A66" w:rsidRDefault="00353A66" w:rsidP="00353A66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</w:rPr>
      </w:pPr>
    </w:p>
    <w:p w:rsidR="00505A0C" w:rsidRPr="00037BAD" w:rsidRDefault="00505A0C" w:rsidP="00505A0C">
      <w:pPr>
        <w:pStyle w:val="Nadpis2"/>
        <w:ind w:firstLine="0"/>
        <w:jc w:val="center"/>
        <w:rPr>
          <w:sz w:val="28"/>
          <w:szCs w:val="28"/>
          <w:u w:val="single"/>
        </w:rPr>
      </w:pPr>
      <w:r w:rsidRPr="00037BAD"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 w:rsidRPr="00037BAD">
        <w:rPr>
          <w:sz w:val="28"/>
          <w:szCs w:val="28"/>
          <w:u w:val="single"/>
        </w:rPr>
        <w:t>32, poniky</w:t>
      </w:r>
    </w:p>
    <w:p w:rsidR="00505A0C" w:rsidRPr="00097074" w:rsidRDefault="00505A0C" w:rsidP="00505A0C">
      <w:pPr>
        <w:rPr>
          <w:rFonts w:ascii="Arial" w:hAnsi="Arial" w:cs="Arial"/>
          <w:spacing w:val="50"/>
        </w:rPr>
      </w:pPr>
    </w:p>
    <w:p w:rsidR="00505A0C" w:rsidRDefault="00505A0C" w:rsidP="00505A0C">
      <w:pPr>
        <w:rPr>
          <w:rFonts w:ascii="Arial" w:hAnsi="Arial" w:cs="Arial"/>
        </w:rPr>
      </w:pPr>
    </w:p>
    <w:p w:rsidR="00505A0C" w:rsidRPr="006E21FA" w:rsidRDefault="00505A0C" w:rsidP="00505A0C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Č</w:t>
      </w:r>
      <w:r w:rsidRPr="00097074">
        <w:rPr>
          <w:rFonts w:ascii="Arial" w:hAnsi="Arial" w:cs="Arial"/>
          <w:b/>
        </w:rPr>
        <w:t>íslo</w:t>
      </w:r>
      <w:proofErr w:type="spellEnd"/>
      <w:r w:rsidRPr="00097074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16</w:t>
      </w:r>
      <w:r w:rsidRPr="0032348E">
        <w:rPr>
          <w:rFonts w:ascii="Arial" w:hAnsi="Arial" w:cs="Arial"/>
          <w:b/>
        </w:rPr>
        <w:t>/201</w:t>
      </w:r>
      <w:r>
        <w:rPr>
          <w:rFonts w:ascii="Arial" w:hAnsi="Arial" w:cs="Arial"/>
          <w:b/>
        </w:rPr>
        <w:t>6/13</w:t>
      </w:r>
    </w:p>
    <w:p w:rsidR="00505A0C" w:rsidRDefault="00505A0C" w:rsidP="00505A0C">
      <w:pPr>
        <w:rPr>
          <w:rFonts w:ascii="Arial" w:hAnsi="Arial" w:cs="Arial"/>
        </w:rPr>
      </w:pPr>
    </w:p>
    <w:p w:rsidR="00505A0C" w:rsidRPr="00505A0C" w:rsidRDefault="00505A0C" w:rsidP="00505A0C">
      <w:pPr>
        <w:pStyle w:val="Bezriadkovania"/>
        <w:rPr>
          <w:rFonts w:ascii="Arial" w:hAnsi="Arial" w:cs="Arial"/>
          <w:b/>
          <w:lang w:val="sk-SK"/>
        </w:rPr>
      </w:pPr>
      <w:r w:rsidRPr="00505A0C">
        <w:rPr>
          <w:rFonts w:ascii="Arial" w:hAnsi="Arial" w:cs="Arial"/>
          <w:b/>
          <w:lang w:val="sk-SK"/>
        </w:rPr>
        <w:t xml:space="preserve">Materiál na rokovanie 16. zasadnutia </w:t>
      </w:r>
    </w:p>
    <w:p w:rsidR="00505A0C" w:rsidRPr="00505A0C" w:rsidRDefault="00505A0C" w:rsidP="00505A0C">
      <w:pPr>
        <w:pStyle w:val="Bezriadkovania"/>
        <w:rPr>
          <w:rFonts w:ascii="Arial" w:hAnsi="Arial" w:cs="Arial"/>
          <w:b/>
          <w:sz w:val="16"/>
          <w:szCs w:val="16"/>
          <w:lang w:val="sk-SK"/>
        </w:rPr>
      </w:pPr>
      <w:r w:rsidRPr="00505A0C">
        <w:rPr>
          <w:rFonts w:ascii="Arial" w:hAnsi="Arial" w:cs="Arial"/>
          <w:b/>
          <w:lang w:val="sk-SK"/>
        </w:rPr>
        <w:t>Obecného zastupiteľstva obce Poniky</w:t>
      </w:r>
    </w:p>
    <w:p w:rsidR="00505A0C" w:rsidRPr="00505A0C" w:rsidRDefault="00505A0C" w:rsidP="00505A0C">
      <w:pPr>
        <w:pStyle w:val="Bezriadkovania"/>
        <w:rPr>
          <w:rFonts w:ascii="Arial" w:hAnsi="Arial" w:cs="Arial"/>
          <w:b/>
          <w:lang w:val="sk-SK"/>
        </w:rPr>
      </w:pPr>
      <w:r w:rsidRPr="00505A0C">
        <w:rPr>
          <w:rFonts w:ascii="Arial" w:hAnsi="Arial" w:cs="Arial"/>
          <w:b/>
          <w:lang w:val="sk-SK"/>
        </w:rPr>
        <w:t>vo volebnom období 2014 - 2018</w:t>
      </w:r>
    </w:p>
    <w:p w:rsidR="00505A0C" w:rsidRPr="00505A0C" w:rsidRDefault="00CA69FE" w:rsidP="00505A0C">
      <w:pPr>
        <w:pStyle w:val="Bezriadkovania"/>
        <w:rPr>
          <w:rFonts w:ascii="Arial" w:hAnsi="Arial" w:cs="Arial"/>
          <w:b/>
          <w:lang w:val="sk-SK"/>
        </w:rPr>
      </w:pPr>
      <w:r>
        <w:rPr>
          <w:rFonts w:ascii="Arial" w:hAnsi="Arial" w:cs="Arial"/>
          <w:b/>
          <w:lang w:val="sk-SK"/>
        </w:rPr>
        <w:t>dňa 7. 12.</w:t>
      </w:r>
      <w:bookmarkStart w:id="0" w:name="_GoBack"/>
      <w:bookmarkEnd w:id="0"/>
      <w:r w:rsidR="00505A0C" w:rsidRPr="00505A0C">
        <w:rPr>
          <w:rFonts w:ascii="Arial" w:hAnsi="Arial" w:cs="Arial"/>
          <w:b/>
          <w:lang w:val="sk-SK"/>
        </w:rPr>
        <w:t xml:space="preserve"> 2016</w:t>
      </w:r>
    </w:p>
    <w:p w:rsidR="00505A0C" w:rsidRPr="00505A0C" w:rsidRDefault="00505A0C" w:rsidP="00505A0C">
      <w:pPr>
        <w:rPr>
          <w:rFonts w:ascii="Arial" w:hAnsi="Arial" w:cs="Arial"/>
          <w:b/>
          <w:lang w:val="sk-SK"/>
        </w:rPr>
      </w:pPr>
    </w:p>
    <w:p w:rsidR="00505A0C" w:rsidRPr="00505A0C" w:rsidRDefault="00505A0C" w:rsidP="00505A0C">
      <w:pPr>
        <w:ind w:left="1980" w:hanging="1980"/>
        <w:rPr>
          <w:rFonts w:ascii="Arial" w:hAnsi="Arial" w:cs="Arial"/>
          <w:lang w:val="sk-SK"/>
        </w:rPr>
      </w:pPr>
    </w:p>
    <w:p w:rsidR="00505A0C" w:rsidRPr="00505A0C" w:rsidRDefault="00505A0C" w:rsidP="00505A0C">
      <w:pPr>
        <w:ind w:left="2835" w:hanging="2835"/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b/>
          <w:lang w:val="sk-SK"/>
        </w:rPr>
        <w:t>K bodu programu:</w:t>
      </w:r>
      <w:r w:rsidRPr="00505A0C">
        <w:rPr>
          <w:rFonts w:ascii="Arial" w:hAnsi="Arial" w:cs="Arial"/>
          <w:b/>
          <w:lang w:val="sk-SK"/>
        </w:rPr>
        <w:tab/>
      </w:r>
      <w:r w:rsidRPr="00505A0C">
        <w:rPr>
          <w:rFonts w:ascii="Arial" w:hAnsi="Arial" w:cs="Arial"/>
          <w:lang w:val="sk-SK"/>
        </w:rPr>
        <w:t>Návrh rozpočtu obce Poniky na rozpočtované obdobie 2017, 2018, 2019</w:t>
      </w:r>
    </w:p>
    <w:p w:rsidR="00505A0C" w:rsidRPr="00505A0C" w:rsidRDefault="00505A0C" w:rsidP="00505A0C">
      <w:pPr>
        <w:ind w:left="1980" w:hanging="1980"/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b/>
          <w:lang w:val="sk-SK"/>
        </w:rPr>
        <w:t>Predkladateľ:</w:t>
      </w:r>
      <w:r w:rsidRPr="00505A0C">
        <w:rPr>
          <w:rFonts w:ascii="Arial" w:hAnsi="Arial" w:cs="Arial"/>
          <w:lang w:val="sk-SK"/>
        </w:rPr>
        <w:tab/>
      </w:r>
      <w:r w:rsidRPr="00505A0C">
        <w:rPr>
          <w:rFonts w:ascii="Arial" w:hAnsi="Arial" w:cs="Arial"/>
          <w:lang w:val="sk-SK"/>
        </w:rPr>
        <w:tab/>
      </w:r>
      <w:r w:rsidRPr="00505A0C">
        <w:rPr>
          <w:rFonts w:ascii="Arial" w:hAnsi="Arial" w:cs="Arial"/>
          <w:lang w:val="sk-SK"/>
        </w:rPr>
        <w:tab/>
        <w:t>Viera Mrázová</w:t>
      </w:r>
    </w:p>
    <w:p w:rsidR="00505A0C" w:rsidRPr="00505A0C" w:rsidRDefault="002E4D0C" w:rsidP="00505A0C">
      <w:pPr>
        <w:ind w:left="2128" w:firstLine="708"/>
        <w:rPr>
          <w:rFonts w:ascii="Arial" w:hAnsi="Arial" w:cs="Arial"/>
          <w:lang w:val="sk-SK"/>
        </w:rPr>
      </w:pPr>
      <w:r>
        <w:rPr>
          <w:rFonts w:ascii="Arial" w:hAnsi="Arial" w:cs="Arial"/>
          <w:lang w:val="sk-SK"/>
        </w:rPr>
        <w:t>referent</w:t>
      </w:r>
      <w:r w:rsidR="00505A0C" w:rsidRPr="00505A0C">
        <w:rPr>
          <w:rFonts w:ascii="Arial" w:hAnsi="Arial" w:cs="Arial"/>
          <w:lang w:val="sk-SK"/>
        </w:rPr>
        <w:t xml:space="preserve"> </w:t>
      </w:r>
      <w:proofErr w:type="spellStart"/>
      <w:r w:rsidR="00505A0C" w:rsidRPr="00505A0C">
        <w:rPr>
          <w:rFonts w:ascii="Arial" w:hAnsi="Arial" w:cs="Arial"/>
          <w:lang w:val="sk-SK"/>
        </w:rPr>
        <w:t>OcÚ</w:t>
      </w:r>
      <w:proofErr w:type="spellEnd"/>
    </w:p>
    <w:p w:rsidR="00505A0C" w:rsidRPr="00505A0C" w:rsidRDefault="00505A0C" w:rsidP="00505A0C">
      <w:pPr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lang w:val="sk-SK"/>
        </w:rPr>
        <w:t>Predkladateľ stanoviska:       Jana Klimová</w:t>
      </w:r>
    </w:p>
    <w:p w:rsidR="00505A0C" w:rsidRPr="00505A0C" w:rsidRDefault="00505A0C" w:rsidP="00505A0C">
      <w:pPr>
        <w:rPr>
          <w:rFonts w:ascii="Arial" w:hAnsi="Arial" w:cs="Arial"/>
          <w:lang w:val="sk-SK"/>
        </w:rPr>
      </w:pP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ab/>
        <w:t>Hlavná kontroló</w:t>
      </w:r>
      <w:r w:rsidRPr="00505A0C">
        <w:rPr>
          <w:rFonts w:ascii="Arial" w:hAnsi="Arial" w:cs="Arial"/>
          <w:lang w:val="sk-SK"/>
        </w:rPr>
        <w:t>rka</w:t>
      </w:r>
    </w:p>
    <w:p w:rsidR="00505A0C" w:rsidRPr="00505A0C" w:rsidRDefault="00505A0C" w:rsidP="00505A0C">
      <w:pPr>
        <w:ind w:left="1980" w:hanging="1980"/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b/>
          <w:lang w:val="sk-SK"/>
        </w:rPr>
        <w:t>Spracovateľ:</w:t>
      </w:r>
      <w:r w:rsidRPr="00505A0C">
        <w:rPr>
          <w:rFonts w:ascii="Arial" w:hAnsi="Arial" w:cs="Arial"/>
          <w:b/>
          <w:lang w:val="sk-SK"/>
        </w:rPr>
        <w:tab/>
      </w:r>
      <w:r w:rsidRPr="00505A0C">
        <w:rPr>
          <w:rFonts w:ascii="Arial" w:hAnsi="Arial" w:cs="Arial"/>
          <w:b/>
          <w:lang w:val="sk-SK"/>
        </w:rPr>
        <w:tab/>
      </w:r>
      <w:r w:rsidRPr="00505A0C">
        <w:rPr>
          <w:rFonts w:ascii="Arial" w:hAnsi="Arial" w:cs="Arial"/>
          <w:b/>
          <w:lang w:val="sk-SK"/>
        </w:rPr>
        <w:tab/>
      </w:r>
      <w:bookmarkStart w:id="1" w:name="OLE_LINK1"/>
      <w:bookmarkStart w:id="2" w:name="OLE_LINK2"/>
      <w:r w:rsidRPr="00505A0C">
        <w:rPr>
          <w:rFonts w:ascii="Arial" w:hAnsi="Arial" w:cs="Arial"/>
          <w:lang w:val="sk-SK"/>
        </w:rPr>
        <w:t xml:space="preserve"> Viera Mrázová</w:t>
      </w:r>
      <w:r w:rsidR="002E4D0C">
        <w:rPr>
          <w:rFonts w:ascii="Arial" w:hAnsi="Arial" w:cs="Arial"/>
          <w:lang w:val="sk-SK"/>
        </w:rPr>
        <w:t xml:space="preserve">, referent </w:t>
      </w:r>
      <w:proofErr w:type="spellStart"/>
      <w:r w:rsidR="002E4D0C">
        <w:rPr>
          <w:rFonts w:ascii="Arial" w:hAnsi="Arial" w:cs="Arial"/>
          <w:lang w:val="sk-SK"/>
        </w:rPr>
        <w:t>OcÚ</w:t>
      </w:r>
      <w:proofErr w:type="spellEnd"/>
    </w:p>
    <w:bookmarkEnd w:id="1"/>
    <w:bookmarkEnd w:id="2"/>
    <w:p w:rsidR="00505A0C" w:rsidRPr="00505A0C" w:rsidRDefault="00505A0C" w:rsidP="00505A0C">
      <w:pPr>
        <w:tabs>
          <w:tab w:val="left" w:pos="1620"/>
        </w:tabs>
        <w:ind w:left="1980" w:hanging="1980"/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b/>
          <w:lang w:val="sk-SK"/>
        </w:rPr>
        <w:t>Obsah materiálu:</w:t>
      </w:r>
      <w:r w:rsidRPr="00505A0C">
        <w:rPr>
          <w:rFonts w:ascii="Arial" w:hAnsi="Arial" w:cs="Arial"/>
          <w:b/>
          <w:lang w:val="sk-SK"/>
        </w:rPr>
        <w:tab/>
      </w:r>
      <w:r w:rsidRPr="00505A0C">
        <w:rPr>
          <w:rFonts w:ascii="Arial" w:hAnsi="Arial" w:cs="Arial"/>
          <w:b/>
          <w:lang w:val="sk-SK"/>
        </w:rPr>
        <w:tab/>
      </w:r>
      <w:r w:rsidRPr="00505A0C">
        <w:rPr>
          <w:rFonts w:ascii="Arial" w:hAnsi="Arial" w:cs="Arial"/>
          <w:b/>
          <w:lang w:val="sk-SK"/>
        </w:rPr>
        <w:tab/>
      </w:r>
      <w:r w:rsidRPr="00505A0C">
        <w:rPr>
          <w:rFonts w:ascii="Arial" w:hAnsi="Arial" w:cs="Arial"/>
          <w:lang w:val="sk-SK"/>
        </w:rPr>
        <w:t>1. Návrh na uznesenie</w:t>
      </w:r>
    </w:p>
    <w:p w:rsidR="00505A0C" w:rsidRPr="00505A0C" w:rsidRDefault="00505A0C" w:rsidP="00505A0C">
      <w:pPr>
        <w:tabs>
          <w:tab w:val="left" w:pos="1980"/>
        </w:tabs>
        <w:ind w:left="1980"/>
        <w:jc w:val="both"/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lang w:val="sk-SK"/>
        </w:rPr>
        <w:tab/>
      </w:r>
      <w:r w:rsidRPr="00505A0C">
        <w:rPr>
          <w:rFonts w:ascii="Arial" w:hAnsi="Arial" w:cs="Arial"/>
          <w:lang w:val="sk-SK"/>
        </w:rPr>
        <w:tab/>
        <w:t xml:space="preserve"> 2. Dôvodová správa</w:t>
      </w:r>
    </w:p>
    <w:p w:rsidR="00505A0C" w:rsidRPr="00505A0C" w:rsidRDefault="00505A0C" w:rsidP="00505A0C">
      <w:pPr>
        <w:ind w:left="2835" w:hanging="2835"/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lang w:val="sk-SK"/>
        </w:rPr>
        <w:t xml:space="preserve"> </w:t>
      </w:r>
      <w:r w:rsidRPr="00505A0C"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 xml:space="preserve">  </w:t>
      </w:r>
      <w:r w:rsidRPr="00505A0C">
        <w:rPr>
          <w:rFonts w:ascii="Arial" w:hAnsi="Arial" w:cs="Arial"/>
          <w:lang w:val="sk-SK"/>
        </w:rPr>
        <w:t>3. Návrh rozpočtu obce Poniky na rozpočtované obdobie 2017, 2018, 2019</w:t>
      </w:r>
    </w:p>
    <w:p w:rsidR="00505A0C" w:rsidRPr="00505A0C" w:rsidRDefault="00505A0C" w:rsidP="00505A0C">
      <w:pPr>
        <w:ind w:left="2835" w:hanging="2835"/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 xml:space="preserve">  </w:t>
      </w:r>
      <w:r w:rsidRPr="00505A0C">
        <w:rPr>
          <w:rFonts w:ascii="Arial" w:hAnsi="Arial" w:cs="Arial"/>
          <w:lang w:val="sk-SK"/>
        </w:rPr>
        <w:t>4. Stanovisko hlavnej kontrolórky obce Poniky k návrhu rozpočtu obce Poniky na roky 2016, 2017, 2018</w:t>
      </w:r>
    </w:p>
    <w:p w:rsidR="00505A0C" w:rsidRPr="00505A0C" w:rsidRDefault="00505A0C" w:rsidP="00505A0C">
      <w:pPr>
        <w:ind w:left="2835" w:hanging="2835"/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lang w:val="sk-SK"/>
        </w:rPr>
        <w:tab/>
      </w:r>
      <w:r>
        <w:rPr>
          <w:rFonts w:ascii="Arial" w:hAnsi="Arial" w:cs="Arial"/>
          <w:lang w:val="sk-SK"/>
        </w:rPr>
        <w:t xml:space="preserve">  </w:t>
      </w:r>
      <w:r w:rsidRPr="00505A0C">
        <w:rPr>
          <w:rFonts w:ascii="Arial" w:hAnsi="Arial" w:cs="Arial"/>
          <w:lang w:val="sk-SK"/>
        </w:rPr>
        <w:t>5. Dôvodová správa k stanovisku hlavnej kontrolórky</w:t>
      </w:r>
    </w:p>
    <w:p w:rsidR="00505A0C" w:rsidRPr="00505A0C" w:rsidRDefault="00505A0C" w:rsidP="00505A0C">
      <w:pPr>
        <w:tabs>
          <w:tab w:val="left" w:pos="1980"/>
        </w:tabs>
        <w:ind w:left="2124"/>
        <w:jc w:val="both"/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lang w:val="sk-SK"/>
        </w:rPr>
        <w:tab/>
      </w:r>
      <w:r w:rsidRPr="00505A0C">
        <w:rPr>
          <w:rFonts w:ascii="Arial" w:hAnsi="Arial" w:cs="Arial"/>
          <w:lang w:val="sk-SK"/>
        </w:rPr>
        <w:tab/>
      </w:r>
    </w:p>
    <w:p w:rsidR="00505A0C" w:rsidRPr="00505A0C" w:rsidRDefault="00505A0C" w:rsidP="00505A0C">
      <w:pPr>
        <w:tabs>
          <w:tab w:val="left" w:pos="1980"/>
        </w:tabs>
        <w:ind w:left="1980"/>
        <w:jc w:val="both"/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lang w:val="sk-SK"/>
        </w:rPr>
        <w:tab/>
      </w:r>
      <w:r w:rsidRPr="00505A0C">
        <w:rPr>
          <w:rFonts w:ascii="Arial" w:hAnsi="Arial" w:cs="Arial"/>
          <w:lang w:val="sk-SK"/>
        </w:rPr>
        <w:tab/>
      </w:r>
    </w:p>
    <w:p w:rsidR="00505A0C" w:rsidRPr="00505A0C" w:rsidRDefault="00505A0C" w:rsidP="00505A0C">
      <w:pPr>
        <w:tabs>
          <w:tab w:val="left" w:pos="1620"/>
        </w:tabs>
        <w:rPr>
          <w:rFonts w:ascii="Arial" w:hAnsi="Arial" w:cs="Arial"/>
          <w:spacing w:val="-2"/>
          <w:lang w:val="sk-SK"/>
        </w:rPr>
      </w:pPr>
    </w:p>
    <w:p w:rsidR="00505A0C" w:rsidRPr="00505A0C" w:rsidRDefault="00505A0C" w:rsidP="00505A0C">
      <w:pPr>
        <w:rPr>
          <w:rFonts w:ascii="Arial" w:hAnsi="Arial" w:cs="Arial"/>
          <w:spacing w:val="-2"/>
          <w:lang w:val="sk-SK"/>
        </w:rPr>
      </w:pPr>
    </w:p>
    <w:p w:rsidR="00505A0C" w:rsidRPr="00505A0C" w:rsidRDefault="00505A0C" w:rsidP="00505A0C">
      <w:pPr>
        <w:rPr>
          <w:rFonts w:ascii="Arial" w:hAnsi="Arial" w:cs="Arial"/>
          <w:lang w:val="sk-SK"/>
        </w:rPr>
      </w:pPr>
    </w:p>
    <w:p w:rsidR="00505A0C" w:rsidRPr="002E4D0C" w:rsidRDefault="00505A0C" w:rsidP="00505A0C">
      <w:pPr>
        <w:tabs>
          <w:tab w:val="left" w:pos="1980"/>
        </w:tabs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b/>
          <w:lang w:val="sk-SK"/>
        </w:rPr>
        <w:t xml:space="preserve">Počet strán: </w:t>
      </w:r>
      <w:r w:rsidRPr="00505A0C">
        <w:rPr>
          <w:rFonts w:ascii="Arial" w:hAnsi="Arial" w:cs="Arial"/>
          <w:b/>
          <w:lang w:val="sk-SK"/>
        </w:rPr>
        <w:tab/>
      </w:r>
      <w:r w:rsidRPr="00505A0C">
        <w:rPr>
          <w:rFonts w:ascii="Arial" w:hAnsi="Arial" w:cs="Arial"/>
          <w:b/>
          <w:lang w:val="sk-SK"/>
        </w:rPr>
        <w:tab/>
      </w:r>
      <w:r w:rsidRPr="00505A0C">
        <w:rPr>
          <w:rFonts w:ascii="Arial" w:hAnsi="Arial" w:cs="Arial"/>
          <w:b/>
          <w:lang w:val="sk-SK"/>
        </w:rPr>
        <w:tab/>
      </w:r>
      <w:r w:rsidR="002E4D0C" w:rsidRPr="002E4D0C">
        <w:rPr>
          <w:rFonts w:ascii="Arial" w:hAnsi="Arial" w:cs="Arial"/>
          <w:lang w:val="sk-SK"/>
        </w:rPr>
        <w:t>9</w:t>
      </w:r>
    </w:p>
    <w:p w:rsidR="00505A0C" w:rsidRPr="00505A0C" w:rsidRDefault="00505A0C" w:rsidP="00505A0C">
      <w:pPr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b/>
          <w:lang w:val="sk-SK"/>
        </w:rPr>
        <w:t>Poniky, dňa:</w:t>
      </w:r>
      <w:r w:rsidRPr="00505A0C">
        <w:rPr>
          <w:rFonts w:ascii="Arial" w:hAnsi="Arial" w:cs="Arial"/>
          <w:lang w:val="sk-SK"/>
        </w:rPr>
        <w:tab/>
      </w:r>
      <w:r w:rsidRPr="00505A0C">
        <w:rPr>
          <w:rFonts w:ascii="Arial" w:hAnsi="Arial" w:cs="Arial"/>
          <w:lang w:val="sk-SK"/>
        </w:rPr>
        <w:tab/>
      </w:r>
      <w:r w:rsidRPr="00505A0C">
        <w:rPr>
          <w:rFonts w:ascii="Arial" w:hAnsi="Arial" w:cs="Arial"/>
          <w:lang w:val="sk-SK"/>
        </w:rPr>
        <w:tab/>
        <w:t>30. 11.  2016</w:t>
      </w:r>
    </w:p>
    <w:p w:rsidR="00505A0C" w:rsidRPr="00F80891" w:rsidRDefault="00505A0C" w:rsidP="00505A0C">
      <w:pPr>
        <w:pStyle w:val="Hlavika"/>
        <w:jc w:val="center"/>
        <w:rPr>
          <w:rFonts w:ascii="Arial" w:hAnsi="Arial" w:cs="Arial"/>
          <w:b/>
          <w:bCs/>
        </w:rPr>
      </w:pPr>
      <w:r>
        <w:br w:type="page"/>
      </w:r>
      <w:r w:rsidRPr="00D17B06">
        <w:rPr>
          <w:rFonts w:ascii="Arial" w:hAnsi="Arial" w:cs="Arial"/>
          <w:b/>
        </w:rPr>
        <w:lastRenderedPageBreak/>
        <w:t>OBECNÉ</w:t>
      </w:r>
      <w:r w:rsidRPr="00F80891">
        <w:rPr>
          <w:b/>
        </w:rPr>
        <w:t xml:space="preserve"> </w:t>
      </w:r>
      <w:r w:rsidRPr="00F80891">
        <w:rPr>
          <w:rFonts w:ascii="Arial" w:hAnsi="Arial" w:cs="Arial"/>
          <w:b/>
          <w:bCs/>
        </w:rPr>
        <w:t>ZASTUPITEĽSTVO OBCE PONIKY</w:t>
      </w:r>
    </w:p>
    <w:p w:rsidR="00505A0C" w:rsidRPr="00103157" w:rsidRDefault="00505A0C" w:rsidP="00505A0C">
      <w:pPr>
        <w:pStyle w:val="Hlavika"/>
        <w:jc w:val="center"/>
        <w:rPr>
          <w:rFonts w:ascii="Arial" w:hAnsi="Arial" w:cs="Arial"/>
          <w:b/>
          <w:bCs/>
        </w:rPr>
      </w:pPr>
      <w:r w:rsidRPr="00FF3119">
        <w:rPr>
          <w:rFonts w:ascii="Arial" w:hAnsi="Arial" w:cs="Arial"/>
          <w:b/>
          <w:bCs/>
        </w:rPr>
        <w:t>volebné obdobie</w:t>
      </w:r>
      <w:r>
        <w:rPr>
          <w:rFonts w:ascii="Arial" w:hAnsi="Arial" w:cs="Arial"/>
          <w:b/>
          <w:bCs/>
        </w:rPr>
        <w:t xml:space="preserve"> 2014 - 2018</w:t>
      </w:r>
    </w:p>
    <w:p w:rsidR="00505A0C" w:rsidRPr="00FF3119" w:rsidRDefault="00505A0C" w:rsidP="00505A0C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>NÁVRH</w:t>
      </w:r>
    </w:p>
    <w:p w:rsidR="00505A0C" w:rsidRPr="00FF3119" w:rsidRDefault="00505A0C" w:rsidP="00505A0C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:rsidR="00505A0C" w:rsidRPr="00505A0C" w:rsidRDefault="00505A0C" w:rsidP="00505A0C">
      <w:pPr>
        <w:spacing w:after="480"/>
        <w:jc w:val="center"/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lang w:val="sk-SK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7128"/>
      </w:tblGrid>
      <w:tr w:rsidR="00505A0C" w:rsidRPr="00505A0C" w:rsidTr="00F14E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0C" w:rsidRPr="00505A0C" w:rsidRDefault="00505A0C" w:rsidP="00F14E08">
            <w:pPr>
              <w:pStyle w:val="Bezriadkovania"/>
              <w:jc w:val="both"/>
              <w:rPr>
                <w:rFonts w:ascii="Arial" w:hAnsi="Arial" w:cs="Arial"/>
                <w:b/>
                <w:lang w:val="sk-SK"/>
              </w:rPr>
            </w:pPr>
            <w:r w:rsidRPr="00505A0C">
              <w:rPr>
                <w:rFonts w:ascii="Arial" w:hAnsi="Arial" w:cs="Arial"/>
                <w:b/>
                <w:lang w:val="sk-SK"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0C" w:rsidRPr="00505A0C" w:rsidRDefault="00505A0C" w:rsidP="00505A0C">
            <w:pPr>
              <w:ind w:left="41" w:hanging="41"/>
              <w:jc w:val="both"/>
              <w:rPr>
                <w:rFonts w:ascii="Arial" w:hAnsi="Arial" w:cs="Arial"/>
                <w:lang w:val="sk-SK"/>
              </w:rPr>
            </w:pPr>
            <w:r w:rsidRPr="00505A0C">
              <w:rPr>
                <w:rFonts w:ascii="Arial" w:hAnsi="Arial" w:cs="Arial"/>
                <w:lang w:val="sk-SK"/>
              </w:rPr>
              <w:t>Návrh rozpočtu obce Pon</w:t>
            </w:r>
            <w:r>
              <w:rPr>
                <w:rFonts w:ascii="Arial" w:hAnsi="Arial" w:cs="Arial"/>
                <w:lang w:val="sk-SK"/>
              </w:rPr>
              <w:t>iky na rozpočtované obdobie 2017</w:t>
            </w:r>
            <w:r w:rsidRPr="00505A0C">
              <w:rPr>
                <w:rFonts w:ascii="Arial" w:hAnsi="Arial" w:cs="Arial"/>
                <w:lang w:val="sk-SK"/>
              </w:rPr>
              <w:t>, 201</w:t>
            </w:r>
            <w:r>
              <w:rPr>
                <w:rFonts w:ascii="Arial" w:hAnsi="Arial" w:cs="Arial"/>
                <w:lang w:val="sk-SK"/>
              </w:rPr>
              <w:t>8, 2019</w:t>
            </w:r>
          </w:p>
        </w:tc>
      </w:tr>
      <w:tr w:rsidR="00505A0C" w:rsidRPr="00505A0C" w:rsidTr="00F14E0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0C" w:rsidRPr="00505A0C" w:rsidRDefault="00505A0C" w:rsidP="00F14E08">
            <w:pPr>
              <w:pStyle w:val="Bezriadkovania"/>
              <w:rPr>
                <w:rFonts w:ascii="Arial" w:hAnsi="Arial" w:cs="Arial"/>
                <w:lang w:val="sk-SK"/>
              </w:rPr>
            </w:pPr>
            <w:r w:rsidRPr="00505A0C">
              <w:rPr>
                <w:rFonts w:ascii="Arial" w:hAnsi="Arial" w:cs="Arial"/>
                <w:lang w:val="sk-SK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0C" w:rsidRPr="00505A0C" w:rsidRDefault="00505A0C" w:rsidP="00F14E08">
            <w:pPr>
              <w:pStyle w:val="Bezriadkovania"/>
              <w:rPr>
                <w:rFonts w:ascii="Arial" w:hAnsi="Arial" w:cs="Arial"/>
                <w:lang w:val="sk-SK"/>
              </w:rPr>
            </w:pPr>
            <w:r w:rsidRPr="00505A0C">
              <w:rPr>
                <w:rFonts w:ascii="Arial" w:hAnsi="Arial" w:cs="Arial"/>
                <w:lang w:val="sk-SK"/>
              </w:rPr>
              <w:t xml:space="preserve">Viera Mrázová, referentka </w:t>
            </w:r>
            <w:proofErr w:type="spellStart"/>
            <w:r w:rsidRPr="00505A0C">
              <w:rPr>
                <w:rFonts w:ascii="Arial" w:hAnsi="Arial" w:cs="Arial"/>
                <w:lang w:val="sk-SK"/>
              </w:rPr>
              <w:t>OcÚ</w:t>
            </w:r>
            <w:proofErr w:type="spellEnd"/>
          </w:p>
        </w:tc>
      </w:tr>
    </w:tbl>
    <w:p w:rsidR="00505A0C" w:rsidRPr="00505A0C" w:rsidRDefault="00505A0C" w:rsidP="00505A0C">
      <w:pPr>
        <w:pStyle w:val="Vlada"/>
        <w:rPr>
          <w:rFonts w:ascii="Arial" w:hAnsi="Arial" w:cs="Arial"/>
          <w:sz w:val="22"/>
          <w:szCs w:val="22"/>
        </w:rPr>
      </w:pPr>
      <w:r w:rsidRPr="00505A0C">
        <w:rPr>
          <w:rFonts w:ascii="Arial" w:hAnsi="Arial" w:cs="Arial"/>
          <w:sz w:val="22"/>
          <w:szCs w:val="22"/>
        </w:rPr>
        <w:t>Obecné zastupiteľstvo obce Poniky</w:t>
      </w:r>
    </w:p>
    <w:p w:rsidR="00505A0C" w:rsidRPr="00505A0C" w:rsidRDefault="00505A0C" w:rsidP="00505A0C">
      <w:pPr>
        <w:pStyle w:val="Bezriadkovania"/>
        <w:rPr>
          <w:rFonts w:ascii="Arial" w:hAnsi="Arial" w:cs="Arial"/>
          <w:b/>
          <w:iCs/>
          <w:caps/>
          <w:lang w:val="sk-SK"/>
        </w:rPr>
      </w:pPr>
    </w:p>
    <w:p w:rsidR="00505A0C" w:rsidRPr="00505A0C" w:rsidRDefault="00505A0C" w:rsidP="00505A0C">
      <w:pPr>
        <w:pStyle w:val="Bezriadkovania"/>
        <w:rPr>
          <w:rFonts w:ascii="Arial Narrow" w:hAnsi="Arial Narrow" w:cs="Arial"/>
          <w:b/>
          <w:iCs/>
          <w:sz w:val="24"/>
          <w:szCs w:val="24"/>
          <w:lang w:val="sk-SK"/>
        </w:rPr>
      </w:pPr>
      <w:r w:rsidRPr="00505A0C">
        <w:rPr>
          <w:rFonts w:ascii="Arial" w:hAnsi="Arial" w:cs="Arial"/>
          <w:b/>
          <w:iCs/>
          <w:caps/>
          <w:lang w:val="sk-SK"/>
        </w:rPr>
        <w:t xml:space="preserve">A.       </w:t>
      </w:r>
      <w:r w:rsidRPr="00505A0C">
        <w:rPr>
          <w:rFonts w:ascii="Arial Narrow" w:hAnsi="Arial Narrow"/>
          <w:b/>
          <w:bCs/>
          <w:spacing w:val="60"/>
          <w:sz w:val="24"/>
          <w:szCs w:val="24"/>
          <w:lang w:val="sk-SK"/>
        </w:rPr>
        <w:t>Berie na vedomie</w:t>
      </w:r>
    </w:p>
    <w:p w:rsidR="00505A0C" w:rsidRPr="00505A0C" w:rsidRDefault="00505A0C" w:rsidP="00505A0C">
      <w:pPr>
        <w:pStyle w:val="Bezriadkovania"/>
        <w:rPr>
          <w:rFonts w:ascii="Arial Narrow" w:hAnsi="Arial Narrow" w:cs="Arial"/>
          <w:iCs/>
          <w:sz w:val="24"/>
          <w:szCs w:val="24"/>
          <w:lang w:val="sk-SK"/>
        </w:rPr>
      </w:pPr>
      <w:r w:rsidRPr="00505A0C">
        <w:rPr>
          <w:rFonts w:ascii="Arial" w:hAnsi="Arial" w:cs="Arial"/>
          <w:b/>
          <w:iCs/>
          <w:caps/>
          <w:lang w:val="sk-SK"/>
        </w:rPr>
        <w:t xml:space="preserve">A.1.    </w:t>
      </w:r>
      <w:r w:rsidRPr="00505A0C">
        <w:rPr>
          <w:rFonts w:ascii="Arial Narrow" w:hAnsi="Arial Narrow" w:cs="Arial"/>
          <w:iCs/>
          <w:sz w:val="24"/>
          <w:szCs w:val="24"/>
          <w:lang w:val="sk-SK"/>
        </w:rPr>
        <w:t>Stanovisko hlavnej kontrolórky obce Poniky k návrhu rozpočtu obce Poniky na roky 2017, 2018, 2019</w:t>
      </w:r>
    </w:p>
    <w:p w:rsidR="00505A0C" w:rsidRPr="00505A0C" w:rsidRDefault="00505A0C" w:rsidP="00505A0C">
      <w:pPr>
        <w:pStyle w:val="Bezriadkovania"/>
        <w:rPr>
          <w:rFonts w:ascii="Arial Narrow" w:hAnsi="Arial Narrow" w:cs="Arial"/>
          <w:iCs/>
          <w:sz w:val="24"/>
          <w:szCs w:val="24"/>
          <w:lang w:val="sk-SK"/>
        </w:rPr>
      </w:pPr>
    </w:p>
    <w:p w:rsidR="00505A0C" w:rsidRPr="00505A0C" w:rsidRDefault="00505A0C" w:rsidP="00505A0C">
      <w:pPr>
        <w:pStyle w:val="Nadpis1"/>
        <w:numPr>
          <w:ilvl w:val="0"/>
          <w:numId w:val="5"/>
        </w:numPr>
        <w:ind w:left="709" w:hanging="720"/>
        <w:jc w:val="left"/>
        <w:rPr>
          <w:rFonts w:ascii="Arial Narrow" w:hAnsi="Arial Narrow"/>
          <w:bCs/>
          <w:caps w:val="0"/>
          <w:spacing w:val="60"/>
          <w:sz w:val="24"/>
          <w:szCs w:val="24"/>
          <w:lang w:val="sk-SK"/>
        </w:rPr>
      </w:pPr>
      <w:r w:rsidRPr="00505A0C">
        <w:rPr>
          <w:rFonts w:ascii="Arial Narrow" w:hAnsi="Arial Narrow"/>
          <w:bCs/>
          <w:caps w:val="0"/>
          <w:spacing w:val="60"/>
          <w:sz w:val="24"/>
          <w:szCs w:val="24"/>
          <w:lang w:val="sk-SK"/>
        </w:rPr>
        <w:t>Schvaľuje</w:t>
      </w:r>
    </w:p>
    <w:p w:rsidR="00505A0C" w:rsidRPr="00505A0C" w:rsidRDefault="00505A0C" w:rsidP="00505A0C">
      <w:pPr>
        <w:rPr>
          <w:rFonts w:ascii="Arial Narrow" w:hAnsi="Arial Narrow" w:cs="Arial"/>
          <w:sz w:val="24"/>
          <w:szCs w:val="24"/>
          <w:lang w:val="sk-SK"/>
        </w:rPr>
      </w:pPr>
      <w:r w:rsidRPr="00505A0C">
        <w:rPr>
          <w:rFonts w:ascii="Arial Narrow" w:hAnsi="Arial Narrow" w:cs="Arial"/>
          <w:b/>
          <w:iCs/>
          <w:caps/>
          <w:sz w:val="24"/>
          <w:szCs w:val="24"/>
          <w:lang w:val="sk-SK"/>
        </w:rPr>
        <w:t xml:space="preserve">B.1.    </w:t>
      </w:r>
      <w:r w:rsidRPr="00505A0C">
        <w:rPr>
          <w:rFonts w:ascii="Arial Narrow" w:hAnsi="Arial Narrow" w:cs="Arial"/>
          <w:sz w:val="24"/>
          <w:szCs w:val="24"/>
          <w:lang w:val="sk-SK"/>
        </w:rPr>
        <w:t>Rozpočet  obce Poniky na rozpočtované obdobie 2017, 2018, 2019</w:t>
      </w:r>
      <w:r w:rsidRPr="00505A0C">
        <w:rPr>
          <w:rFonts w:ascii="Arial Narrow" w:hAnsi="Arial Narrow" w:cs="Arial"/>
          <w:sz w:val="24"/>
          <w:szCs w:val="24"/>
          <w:lang w:val="sk-SK"/>
        </w:rPr>
        <w:br/>
      </w:r>
    </w:p>
    <w:p w:rsidR="00505A0C" w:rsidRPr="00505A0C" w:rsidRDefault="00505A0C" w:rsidP="00505A0C">
      <w:pPr>
        <w:rPr>
          <w:rFonts w:ascii="Arial" w:hAnsi="Arial" w:cs="Arial"/>
          <w:lang w:val="sk-SK"/>
        </w:rPr>
      </w:pPr>
    </w:p>
    <w:p w:rsidR="00505A0C" w:rsidRPr="00505A0C" w:rsidRDefault="00505A0C" w:rsidP="00505A0C">
      <w:pPr>
        <w:tabs>
          <w:tab w:val="left" w:pos="3540"/>
        </w:tabs>
        <w:rPr>
          <w:rFonts w:ascii="Arial" w:hAnsi="Arial" w:cs="Arial"/>
          <w:lang w:val="sk-SK"/>
        </w:rPr>
      </w:pPr>
    </w:p>
    <w:p w:rsidR="00505A0C" w:rsidRPr="00505A0C" w:rsidRDefault="00505A0C" w:rsidP="00505A0C">
      <w:pPr>
        <w:tabs>
          <w:tab w:val="left" w:pos="3540"/>
        </w:tabs>
        <w:rPr>
          <w:rFonts w:ascii="Arial" w:hAnsi="Arial" w:cs="Arial"/>
          <w:lang w:val="sk-SK"/>
        </w:rPr>
      </w:pPr>
    </w:p>
    <w:p w:rsidR="00505A0C" w:rsidRPr="00505A0C" w:rsidRDefault="00505A0C" w:rsidP="00505A0C">
      <w:pPr>
        <w:tabs>
          <w:tab w:val="left" w:pos="3540"/>
        </w:tabs>
        <w:rPr>
          <w:rFonts w:ascii="Arial" w:hAnsi="Arial" w:cs="Arial"/>
          <w:lang w:val="sk-SK"/>
        </w:rPr>
      </w:pPr>
    </w:p>
    <w:p w:rsidR="00505A0C" w:rsidRPr="00505A0C" w:rsidRDefault="00505A0C" w:rsidP="00505A0C">
      <w:pPr>
        <w:tabs>
          <w:tab w:val="left" w:pos="3540"/>
        </w:tabs>
        <w:rPr>
          <w:rFonts w:ascii="Arial" w:hAnsi="Arial" w:cs="Arial"/>
          <w:lang w:val="sk-SK"/>
        </w:rPr>
      </w:pPr>
    </w:p>
    <w:p w:rsidR="00505A0C" w:rsidRPr="00505A0C" w:rsidRDefault="00505A0C" w:rsidP="00505A0C">
      <w:pPr>
        <w:tabs>
          <w:tab w:val="left" w:pos="2520"/>
        </w:tabs>
        <w:spacing w:line="360" w:lineRule="auto"/>
        <w:rPr>
          <w:rFonts w:ascii="Arial" w:hAnsi="Arial" w:cs="Arial"/>
          <w:bCs/>
          <w:lang w:val="sk-SK"/>
        </w:rPr>
      </w:pPr>
      <w:r w:rsidRPr="00505A0C">
        <w:rPr>
          <w:rFonts w:ascii="Arial" w:hAnsi="Arial" w:cs="Arial"/>
          <w:b/>
          <w:bCs/>
          <w:lang w:val="sk-SK"/>
        </w:rPr>
        <w:t xml:space="preserve">Dátum: </w:t>
      </w:r>
      <w:r w:rsidRPr="00505A0C">
        <w:rPr>
          <w:rFonts w:ascii="Arial" w:hAnsi="Arial" w:cs="Arial"/>
          <w:bCs/>
          <w:lang w:val="sk-SK"/>
        </w:rPr>
        <w:t>30. 11. 2016</w:t>
      </w:r>
      <w:r w:rsidRPr="00505A0C">
        <w:rPr>
          <w:rFonts w:ascii="Arial" w:hAnsi="Arial" w:cs="Arial"/>
          <w:b/>
          <w:bCs/>
          <w:lang w:val="sk-SK"/>
        </w:rPr>
        <w:tab/>
      </w:r>
      <w:r w:rsidRPr="00505A0C">
        <w:rPr>
          <w:rFonts w:ascii="Arial" w:hAnsi="Arial" w:cs="Arial"/>
          <w:b/>
          <w:bCs/>
          <w:lang w:val="sk-SK"/>
        </w:rPr>
        <w:tab/>
      </w:r>
    </w:p>
    <w:p w:rsidR="00505A0C" w:rsidRPr="00505A0C" w:rsidRDefault="00505A0C" w:rsidP="00505A0C">
      <w:pPr>
        <w:tabs>
          <w:tab w:val="left" w:pos="3540"/>
        </w:tabs>
        <w:rPr>
          <w:rFonts w:ascii="Arial" w:hAnsi="Arial" w:cs="Arial"/>
          <w:b/>
          <w:bCs/>
          <w:lang w:val="sk-SK"/>
        </w:rPr>
      </w:pPr>
      <w:r w:rsidRPr="00505A0C">
        <w:rPr>
          <w:rFonts w:ascii="Arial" w:hAnsi="Arial" w:cs="Arial"/>
          <w:b/>
          <w:bCs/>
          <w:lang w:val="sk-SK"/>
        </w:rPr>
        <w:t>Podpis predkladateľa: Viera Mrázová</w:t>
      </w:r>
    </w:p>
    <w:p w:rsidR="00505A0C" w:rsidRPr="00505A0C" w:rsidRDefault="00505A0C" w:rsidP="00505A0C">
      <w:pPr>
        <w:tabs>
          <w:tab w:val="left" w:pos="3540"/>
        </w:tabs>
        <w:rPr>
          <w:rFonts w:ascii="Arial" w:hAnsi="Arial" w:cs="Arial"/>
          <w:lang w:val="sk-SK"/>
        </w:rPr>
      </w:pPr>
      <w:r w:rsidRPr="00505A0C">
        <w:rPr>
          <w:rFonts w:ascii="Arial" w:hAnsi="Arial" w:cs="Arial"/>
          <w:b/>
          <w:bCs/>
          <w:lang w:val="sk-SK"/>
        </w:rPr>
        <w:t xml:space="preserve">                                                 </w:t>
      </w:r>
      <w:proofErr w:type="spellStart"/>
      <w:r w:rsidRPr="00505A0C">
        <w:rPr>
          <w:rFonts w:ascii="Arial" w:hAnsi="Arial" w:cs="Arial"/>
          <w:b/>
          <w:bCs/>
          <w:lang w:val="sk-SK"/>
        </w:rPr>
        <w:t>v.r</w:t>
      </w:r>
      <w:proofErr w:type="spellEnd"/>
      <w:r w:rsidRPr="00505A0C">
        <w:rPr>
          <w:rFonts w:ascii="Arial" w:hAnsi="Arial" w:cs="Arial"/>
          <w:b/>
          <w:bCs/>
          <w:lang w:val="sk-SK"/>
        </w:rPr>
        <w:t>.</w:t>
      </w:r>
    </w:p>
    <w:p w:rsidR="00505A0C" w:rsidRPr="00505A0C" w:rsidRDefault="00505A0C" w:rsidP="00505A0C">
      <w:pPr>
        <w:tabs>
          <w:tab w:val="left" w:pos="3540"/>
        </w:tabs>
        <w:rPr>
          <w:rFonts w:ascii="Arial" w:hAnsi="Arial" w:cs="Arial"/>
          <w:lang w:val="sk-SK"/>
        </w:rPr>
      </w:pPr>
    </w:p>
    <w:p w:rsidR="00505A0C" w:rsidRPr="00505A0C" w:rsidRDefault="00505A0C" w:rsidP="00505A0C">
      <w:pPr>
        <w:tabs>
          <w:tab w:val="left" w:pos="540"/>
        </w:tabs>
        <w:spacing w:line="360" w:lineRule="auto"/>
        <w:ind w:left="357"/>
        <w:jc w:val="center"/>
        <w:rPr>
          <w:rFonts w:ascii="Arial" w:hAnsi="Arial" w:cs="Arial"/>
          <w:b/>
          <w:lang w:val="sk-SK"/>
        </w:rPr>
      </w:pPr>
    </w:p>
    <w:p w:rsidR="00353A66" w:rsidRPr="00B2258C" w:rsidRDefault="00353A66" w:rsidP="00353A66">
      <w:pPr>
        <w:widowControl w:val="0"/>
        <w:autoSpaceDE w:val="0"/>
        <w:autoSpaceDN w:val="0"/>
        <w:adjustRightInd w:val="0"/>
        <w:spacing w:after="0" w:line="279" w:lineRule="exact"/>
        <w:rPr>
          <w:rFonts w:ascii="Arial Narrow" w:hAnsi="Arial Narrow"/>
          <w:sz w:val="24"/>
          <w:szCs w:val="24"/>
        </w:rPr>
      </w:pPr>
    </w:p>
    <w:p w:rsidR="00505A0C" w:rsidRDefault="00505A0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page"/>
      </w:r>
    </w:p>
    <w:p w:rsidR="00353A66" w:rsidRPr="00B2258C" w:rsidRDefault="00353A66" w:rsidP="00353A66">
      <w:pPr>
        <w:widowControl w:val="0"/>
        <w:autoSpaceDE w:val="0"/>
        <w:autoSpaceDN w:val="0"/>
        <w:adjustRightInd w:val="0"/>
        <w:spacing w:after="0" w:line="389" w:lineRule="exact"/>
        <w:rPr>
          <w:rFonts w:ascii="Arial Narrow" w:hAnsi="Arial Narrow"/>
          <w:sz w:val="24"/>
          <w:szCs w:val="24"/>
        </w:rPr>
      </w:pPr>
    </w:p>
    <w:p w:rsidR="00353A66" w:rsidRPr="00B2258C" w:rsidRDefault="00353A66" w:rsidP="00353A66">
      <w:pPr>
        <w:widowControl w:val="0"/>
        <w:overflowPunct w:val="0"/>
        <w:autoSpaceDE w:val="0"/>
        <w:autoSpaceDN w:val="0"/>
        <w:adjustRightInd w:val="0"/>
        <w:spacing w:after="0" w:line="270" w:lineRule="auto"/>
        <w:rPr>
          <w:rFonts w:ascii="Arial Narrow" w:hAnsi="Arial Narrow"/>
          <w:sz w:val="24"/>
          <w:szCs w:val="24"/>
        </w:rPr>
      </w:pPr>
    </w:p>
    <w:p w:rsidR="00353A66" w:rsidRDefault="00353A66" w:rsidP="00AD3856">
      <w:pPr>
        <w:widowControl w:val="0"/>
        <w:autoSpaceDE w:val="0"/>
        <w:autoSpaceDN w:val="0"/>
        <w:adjustRightInd w:val="0"/>
        <w:spacing w:after="0" w:line="240" w:lineRule="auto"/>
        <w:ind w:left="3984"/>
        <w:jc w:val="both"/>
        <w:rPr>
          <w:rFonts w:ascii="Arial Narrow" w:hAnsi="Arial Narrow" w:cs="Times"/>
          <w:b/>
          <w:bCs/>
          <w:sz w:val="24"/>
          <w:szCs w:val="24"/>
        </w:rPr>
      </w:pPr>
    </w:p>
    <w:p w:rsidR="00D330E4" w:rsidRPr="00505A0C" w:rsidRDefault="002F677C" w:rsidP="00AD3856">
      <w:pPr>
        <w:widowControl w:val="0"/>
        <w:autoSpaceDE w:val="0"/>
        <w:autoSpaceDN w:val="0"/>
        <w:adjustRightInd w:val="0"/>
        <w:spacing w:after="0" w:line="240" w:lineRule="auto"/>
        <w:ind w:left="3984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Stanovisko</w:t>
      </w:r>
    </w:p>
    <w:p w:rsidR="00D330E4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964" w:right="1960" w:hanging="2266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hlavného kontrolóra k návrhu rozpo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tu obce </w:t>
      </w:r>
      <w:r w:rsidR="00AD3856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Poniky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na rok 201</w:t>
      </w:r>
      <w:r w:rsidR="00DC3B92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7</w:t>
      </w:r>
      <w:r w:rsidR="003520DC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-201</w:t>
      </w:r>
      <w:r w:rsidR="00DC3B92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8</w:t>
      </w:r>
      <w:r w:rsidR="003520DC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-201</w:t>
      </w:r>
      <w:r w:rsidR="00DC3B92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9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84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4" w:right="20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 xml:space="preserve">V zmysle § 18f, odsek 1, písmeno c) zákona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. 369/1990 Zb. o obecnom zriadení v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z.n.p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>. predkladám</w:t>
      </w:r>
      <w:r w:rsidR="00DC3B92"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odborné stanovisko k návrhu rozpo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tu obce na rok 201</w:t>
      </w:r>
      <w:r w:rsidR="00DC3B92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7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a k viacro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nému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rozpo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tu.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83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4" w:right="26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Odborné stanovisko bolo spracované na základe predloženého návrhu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obce na rok 201</w:t>
      </w:r>
      <w:r w:rsidR="00DC3B92" w:rsidRPr="00505A0C">
        <w:rPr>
          <w:rFonts w:ascii="Arial Narrow" w:hAnsi="Arial Narrow" w:cs="Times"/>
          <w:sz w:val="24"/>
          <w:szCs w:val="24"/>
          <w:lang w:val="sk-SK"/>
        </w:rPr>
        <w:t>7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a viacro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ného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tu v súlade s § 9, odsek 1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. 583/2004 Z.z. o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tových pravidlách územnej samosprávy a o zmene a doplne</w:t>
      </w:r>
      <w:r w:rsidR="00AD3856" w:rsidRPr="00505A0C">
        <w:rPr>
          <w:rFonts w:ascii="Arial Narrow" w:hAnsi="Arial Narrow" w:cs="Times"/>
          <w:sz w:val="24"/>
          <w:szCs w:val="24"/>
          <w:lang w:val="sk-SK"/>
        </w:rPr>
        <w:t xml:space="preserve">ní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n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iektorých zákonov v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z.n.p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>.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AD3856" w:rsidRPr="00505A0C" w:rsidRDefault="00AD3856" w:rsidP="00AD3856">
      <w:pPr>
        <w:widowControl w:val="0"/>
        <w:autoSpaceDE w:val="0"/>
        <w:autoSpaceDN w:val="0"/>
        <w:adjustRightInd w:val="0"/>
        <w:spacing w:after="0" w:line="352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 xml:space="preserve">A. </w:t>
      </w:r>
      <w:r w:rsidRPr="00505A0C">
        <w:rPr>
          <w:rFonts w:ascii="Arial Narrow" w:hAnsi="Arial Narrow" w:cs="Times"/>
          <w:sz w:val="24"/>
          <w:szCs w:val="24"/>
          <w:u w:val="single"/>
          <w:lang w:val="sk-SK"/>
        </w:rPr>
        <w:t>V</w:t>
      </w:r>
      <w:r w:rsidRPr="00505A0C">
        <w:rPr>
          <w:rFonts w:ascii="Arial Narrow" w:hAnsi="Arial Narrow" w:cs="Times"/>
          <w:b/>
          <w:bCs/>
          <w:sz w:val="18"/>
          <w:szCs w:val="18"/>
          <w:u w:val="single"/>
          <w:lang w:val="sk-SK"/>
        </w:rPr>
        <w:t>ÝCHODISKÁ  SPRACOVANIA ODBORNÉHO STANOVISKA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10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Pri spracovaní odborného stanoviska som vychádzal</w:t>
      </w:r>
      <w:r w:rsidR="00AD3856" w:rsidRPr="00505A0C">
        <w:rPr>
          <w:rFonts w:ascii="Arial Narrow" w:hAnsi="Arial Narrow" w:cs="Times"/>
          <w:sz w:val="24"/>
          <w:szCs w:val="24"/>
          <w:lang w:val="sk-SK"/>
        </w:rPr>
        <w:t>a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z posúdenia predloženého návrhu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obce na rok 201</w:t>
      </w:r>
      <w:r w:rsidR="00DC3B92" w:rsidRPr="00505A0C">
        <w:rPr>
          <w:rFonts w:ascii="Arial Narrow" w:hAnsi="Arial Narrow" w:cs="Times"/>
          <w:sz w:val="24"/>
          <w:szCs w:val="24"/>
          <w:lang w:val="sk-SK"/>
        </w:rPr>
        <w:t>7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a viacro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ného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(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ď</w:t>
      </w:r>
      <w:r w:rsidRPr="00505A0C">
        <w:rPr>
          <w:rFonts w:ascii="Arial Narrow" w:hAnsi="Arial Narrow" w:cs="Times"/>
          <w:sz w:val="24"/>
          <w:szCs w:val="24"/>
          <w:lang w:val="sk-SK"/>
        </w:rPr>
        <w:t>alej len „návrh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tu“) z dvoch h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ľ</w:t>
      </w:r>
      <w:r w:rsidRPr="00505A0C">
        <w:rPr>
          <w:rFonts w:ascii="Arial Narrow" w:hAnsi="Arial Narrow" w:cs="Times"/>
          <w:sz w:val="24"/>
          <w:szCs w:val="24"/>
          <w:lang w:val="sk-SK"/>
        </w:rPr>
        <w:t>adísk</w:t>
      </w:r>
      <w:r w:rsidRPr="00505A0C">
        <w:rPr>
          <w:rFonts w:ascii="Arial Narrow" w:hAnsi="Arial Narrow" w:cs="Times"/>
          <w:color w:val="5072A2"/>
          <w:sz w:val="24"/>
          <w:szCs w:val="24"/>
          <w:lang w:val="sk-SK"/>
        </w:rPr>
        <w:t>: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347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numPr>
          <w:ilvl w:val="0"/>
          <w:numId w:val="1"/>
        </w:numPr>
        <w:tabs>
          <w:tab w:val="clear" w:pos="720"/>
          <w:tab w:val="num" w:pos="424"/>
        </w:tabs>
        <w:overflowPunct w:val="0"/>
        <w:autoSpaceDE w:val="0"/>
        <w:autoSpaceDN w:val="0"/>
        <w:adjustRightInd w:val="0"/>
        <w:spacing w:after="0" w:line="240" w:lineRule="auto"/>
        <w:ind w:left="424" w:hanging="424"/>
        <w:jc w:val="both"/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>Zákonnos</w:t>
      </w:r>
      <w:r w:rsidRPr="00505A0C">
        <w:rPr>
          <w:rFonts w:ascii="Arial Narrow" w:hAnsi="Arial Narrow" w:cs="Times New Roman"/>
          <w:b/>
          <w:bCs/>
          <w:sz w:val="24"/>
          <w:szCs w:val="24"/>
          <w:u w:val="single"/>
          <w:lang w:val="sk-SK"/>
        </w:rPr>
        <w:t>ť</w:t>
      </w: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 xml:space="preserve"> predloženého návrhu rozpo</w:t>
      </w:r>
      <w:r w:rsidRPr="00505A0C">
        <w:rPr>
          <w:rFonts w:ascii="Arial Narrow" w:hAnsi="Arial Narrow" w:cs="Times New Roman"/>
          <w:b/>
          <w:bCs/>
          <w:sz w:val="24"/>
          <w:szCs w:val="24"/>
          <w:u w:val="single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 xml:space="preserve">tu 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1.1. Súlad so všeobecne záväznými právnymi predpism</w:t>
      </w:r>
      <w:r w:rsidR="00505A0C">
        <w:rPr>
          <w:rFonts w:ascii="Arial Narrow" w:hAnsi="Arial Narrow" w:cs="Times"/>
          <w:b/>
          <w:bCs/>
          <w:sz w:val="24"/>
          <w:szCs w:val="24"/>
          <w:lang w:val="sk-SK"/>
        </w:rPr>
        <w:t>i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7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28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tu bol spracovaný v súlade so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zákonom</w:t>
      </w:r>
      <w:r w:rsid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. 523/2004 Z.z. o rozpo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tových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pravidlách verejnej správy</w:t>
      </w:r>
      <w:r w:rsid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a o zmene a doplnení niektorých zákonov v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z.n.p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>. a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zákona</w:t>
      </w:r>
      <w:r w:rsidR="00AD3856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. 583/2004 Z.z. o rozpo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tových pravidlách územnej samosprávy </w:t>
      </w:r>
      <w:r w:rsidRPr="00505A0C">
        <w:rPr>
          <w:rFonts w:ascii="Arial Narrow" w:hAnsi="Arial Narrow" w:cs="Times"/>
          <w:sz w:val="24"/>
          <w:szCs w:val="24"/>
          <w:lang w:val="sk-SK"/>
        </w:rPr>
        <w:t>o zmene a doplnení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niektorých zákonov v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z.n.p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>.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Arial Narrow" w:hAnsi="Arial Narrow" w:cs="Times"/>
          <w:b/>
          <w:bCs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zoh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ľ</w:t>
      </w:r>
      <w:r w:rsidRPr="00505A0C">
        <w:rPr>
          <w:rFonts w:ascii="Arial Narrow" w:hAnsi="Arial Narrow" w:cs="Times"/>
          <w:sz w:val="24"/>
          <w:szCs w:val="24"/>
          <w:lang w:val="sk-SK"/>
        </w:rPr>
        <w:t>ad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ň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uje aj ustanovenia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zákonov:</w:t>
      </w:r>
    </w:p>
    <w:p w:rsidR="00AD3856" w:rsidRPr="00505A0C" w:rsidRDefault="00AD3856" w:rsidP="00AD3856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4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numPr>
          <w:ilvl w:val="0"/>
          <w:numId w:val="2"/>
        </w:numPr>
        <w:tabs>
          <w:tab w:val="clear" w:pos="720"/>
          <w:tab w:val="num" w:pos="364"/>
        </w:tabs>
        <w:overflowPunct w:val="0"/>
        <w:autoSpaceDE w:val="0"/>
        <w:autoSpaceDN w:val="0"/>
        <w:adjustRightInd w:val="0"/>
        <w:spacing w:after="0" w:line="234" w:lineRule="auto"/>
        <w:ind w:left="4" w:right="160" w:hanging="4"/>
        <w:jc w:val="both"/>
        <w:rPr>
          <w:rFonts w:ascii="Arial Narrow" w:hAnsi="Arial Narrow" w:cs="Symbol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. 582/2004 Z.z. o miestnych daniach a miestnom poplatku za komunálny odpad a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drobné stavebné odpady</w:t>
      </w:r>
      <w:r w:rsidR="00AD3856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v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z.n.p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>., na základe ktorého v súlade s § 2 ods. predmetného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zákona bolo vydané Všeobecne záväzné nariadenie obce o miestnych daniach a miestnom poplatku za komunálne odpady a drobné stavebné odpady (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ď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alej len VZN). 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2" w:lineRule="exact"/>
        <w:jc w:val="both"/>
        <w:rPr>
          <w:rFonts w:ascii="Arial Narrow" w:hAnsi="Arial Narrow" w:cs="Symbol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numPr>
          <w:ilvl w:val="0"/>
          <w:numId w:val="2"/>
        </w:numPr>
        <w:tabs>
          <w:tab w:val="clear" w:pos="720"/>
          <w:tab w:val="num" w:pos="364"/>
        </w:tabs>
        <w:overflowPunct w:val="0"/>
        <w:autoSpaceDE w:val="0"/>
        <w:autoSpaceDN w:val="0"/>
        <w:adjustRightInd w:val="0"/>
        <w:spacing w:after="0" w:line="231" w:lineRule="auto"/>
        <w:ind w:left="4" w:right="280" w:hanging="4"/>
        <w:jc w:val="both"/>
        <w:rPr>
          <w:rFonts w:ascii="Arial Narrow" w:hAnsi="Arial Narrow" w:cs="Symbol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. 564/2004 Z.z. o rozpo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tovom ur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ení výnosu dane z príjmov územnej samospráve</w:t>
      </w:r>
      <w:r w:rsidR="00AD3856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a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o zmene a doplnení niektorých zákonov v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z.n.p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 xml:space="preserve">. 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6" w:lineRule="exact"/>
        <w:jc w:val="both"/>
        <w:rPr>
          <w:rFonts w:ascii="Arial Narrow" w:hAnsi="Arial Narrow" w:cs="Symbol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numPr>
          <w:ilvl w:val="0"/>
          <w:numId w:val="2"/>
        </w:numPr>
        <w:tabs>
          <w:tab w:val="clear" w:pos="720"/>
          <w:tab w:val="num" w:pos="364"/>
        </w:tabs>
        <w:overflowPunct w:val="0"/>
        <w:autoSpaceDE w:val="0"/>
        <w:autoSpaceDN w:val="0"/>
        <w:adjustRightInd w:val="0"/>
        <w:spacing w:after="0" w:line="240" w:lineRule="auto"/>
        <w:ind w:left="364" w:hanging="364"/>
        <w:jc w:val="both"/>
        <w:rPr>
          <w:rFonts w:ascii="Arial Narrow" w:hAnsi="Arial Narrow" w:cs="Symbol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. 493/2011 ústavný zákon o rozpo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tovej zodpovednosti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 xml:space="preserve"> 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74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1.2. Súlad so všeobecne záväznými nariadeniami obce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7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4" w:right="28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tu bol spracovaný v súlade s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všeobecne záväznými nariadeniami obce :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: VZN - Zásady nakladania s finan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nými prostriedkami obce </w:t>
      </w:r>
      <w:r w:rsidR="00AD3856" w:rsidRPr="00505A0C">
        <w:rPr>
          <w:rFonts w:ascii="Arial Narrow" w:hAnsi="Arial Narrow" w:cs="Times"/>
          <w:sz w:val="24"/>
          <w:szCs w:val="24"/>
          <w:lang w:val="sk-SK"/>
        </w:rPr>
        <w:t>Poniky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a VZN o miestnych daniach a miestnom poplatku za komunálne odpady a drobné stavebné odpady.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84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1.3. Dodržanie informa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nej povinnosti zo strany Obce </w:t>
      </w:r>
      <w:r w:rsidR="00AD3856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Poniky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8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4" w:right="20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tu bol zverejnený v obci obvyklým spôsobom – na vývesnej tabuli obecného úradu v zákonom stanovenej lehote,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t.j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>. najmenej 15</w:t>
      </w:r>
      <w:r w:rsidR="00AD3856"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dní pred jeho schválením</w:t>
      </w:r>
      <w:r w:rsidR="00AD3856"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v súlade s § 9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ods. 2 zákona</w:t>
      </w:r>
      <w:r w:rsidR="00AD3856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. 369/1990 Zb. o obecnom zriadení v z. n. p.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78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Arial Narrow" w:hAnsi="Arial Narrow" w:cs="Times New Roman"/>
          <w:sz w:val="24"/>
          <w:szCs w:val="24"/>
          <w:u w:val="single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>2. Metodická správnos</w:t>
      </w:r>
      <w:r w:rsidRPr="00505A0C">
        <w:rPr>
          <w:rFonts w:ascii="Arial Narrow" w:hAnsi="Arial Narrow" w:cs="Times New Roman"/>
          <w:b/>
          <w:bCs/>
          <w:sz w:val="24"/>
          <w:szCs w:val="24"/>
          <w:u w:val="single"/>
          <w:lang w:val="sk-SK"/>
        </w:rPr>
        <w:t>ť</w:t>
      </w:r>
      <w:r w:rsidR="00505A0C">
        <w:rPr>
          <w:rFonts w:ascii="Arial Narrow" w:hAnsi="Arial Narrow" w:cs="Times New Roman"/>
          <w:b/>
          <w:bCs/>
          <w:sz w:val="24"/>
          <w:szCs w:val="24"/>
          <w:u w:val="single"/>
          <w:lang w:val="sk-SK"/>
        </w:rPr>
        <w:t xml:space="preserve"> </w:t>
      </w: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>predloženého návrhu rozpo</w:t>
      </w:r>
      <w:r w:rsidRPr="00505A0C">
        <w:rPr>
          <w:rFonts w:ascii="Arial Narrow" w:hAnsi="Arial Narrow" w:cs="Times New Roman"/>
          <w:b/>
          <w:bCs/>
          <w:sz w:val="24"/>
          <w:szCs w:val="24"/>
          <w:u w:val="single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>tu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7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Default="002F677C" w:rsidP="00E83D80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Návrh 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 na  rok  201</w:t>
      </w:r>
      <w:r w:rsidR="00DC3B92" w:rsidRPr="00505A0C">
        <w:rPr>
          <w:rFonts w:ascii="Arial Narrow" w:hAnsi="Arial Narrow" w:cs="Times"/>
          <w:sz w:val="24"/>
          <w:szCs w:val="24"/>
          <w:lang w:val="sk-SK"/>
        </w:rPr>
        <w:t>7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bol  spracovaný  pod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ľ</w:t>
      </w:r>
      <w:r w:rsidRPr="00505A0C">
        <w:rPr>
          <w:rFonts w:ascii="Arial Narrow" w:hAnsi="Arial Narrow" w:cs="Times"/>
          <w:sz w:val="24"/>
          <w:szCs w:val="24"/>
          <w:lang w:val="sk-SK"/>
        </w:rPr>
        <w:t>a 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tovej  klasifikácie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v  súlade  s</w:t>
      </w:r>
      <w:r w:rsidR="00AD3856" w:rsidRPr="00505A0C">
        <w:rPr>
          <w:rFonts w:ascii="Arial Narrow" w:hAnsi="Arial Narrow" w:cs="Times New Roman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Opatrením MF SR 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. MF/010175/2004-42, ktorým sa ustanovuje druhová, organiza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ná a ekonomická klasifikácia rozpo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tovej klasifikácie v </w:t>
      </w:r>
      <w:proofErr w:type="spellStart"/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z.n.p</w:t>
      </w:r>
      <w:proofErr w:type="spellEnd"/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.,</w:t>
      </w:r>
      <w:r w:rsidR="00AD3856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ktorá je záväzná pri zostavovaní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="00E83D80" w:rsidRPr="00505A0C">
        <w:rPr>
          <w:rFonts w:ascii="Arial Narrow" w:hAnsi="Arial Narrow" w:cs="Times"/>
          <w:sz w:val="24"/>
          <w:szCs w:val="24"/>
          <w:lang w:val="sk-SK"/>
        </w:rPr>
        <w:t>tov územnej samosprávy</w:t>
      </w:r>
    </w:p>
    <w:p w:rsidR="00505A0C" w:rsidRDefault="00505A0C" w:rsidP="00E83D80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Arial Narrow" w:hAnsi="Arial Narrow" w:cs="Times"/>
          <w:sz w:val="24"/>
          <w:szCs w:val="24"/>
          <w:lang w:val="sk-SK"/>
        </w:rPr>
      </w:pPr>
    </w:p>
    <w:p w:rsidR="00D330E4" w:rsidRPr="00505A0C" w:rsidRDefault="002F677C" w:rsidP="00E83D8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Arial Narrow" w:hAnsi="Arial Narrow" w:cs="Times New Roman"/>
          <w:sz w:val="24"/>
          <w:szCs w:val="24"/>
          <w:lang w:val="sk-SK"/>
        </w:rPr>
      </w:pPr>
      <w:bookmarkStart w:id="3" w:name="page3"/>
      <w:bookmarkEnd w:id="3"/>
      <w:r w:rsidRPr="00505A0C">
        <w:rPr>
          <w:rFonts w:ascii="Arial Narrow" w:hAnsi="Arial Narrow" w:cs="Times"/>
          <w:sz w:val="24"/>
          <w:szCs w:val="24"/>
          <w:lang w:val="sk-SK"/>
        </w:rPr>
        <w:lastRenderedPageBreak/>
        <w:t>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tu bol spracovaný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v súlade s Príru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kou na zostavenie návrhu rozpo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tu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verejnej správy na rok 201</w:t>
      </w:r>
      <w:r w:rsidR="00DC3B92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7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.</w:t>
      </w:r>
      <w:r w:rsidR="00AD3856"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na rok 201</w:t>
      </w:r>
      <w:r w:rsidR="00DC3B92" w:rsidRPr="00505A0C">
        <w:rPr>
          <w:rFonts w:ascii="Arial Narrow" w:hAnsi="Arial Narrow" w:cs="Times"/>
          <w:sz w:val="24"/>
          <w:szCs w:val="24"/>
          <w:lang w:val="sk-SK"/>
        </w:rPr>
        <w:t>7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je predložený na schválenie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v rozsahu pod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ľ</w:t>
      </w:r>
      <w:r w:rsidRPr="00505A0C">
        <w:rPr>
          <w:rFonts w:ascii="Arial Narrow" w:hAnsi="Arial Narrow" w:cs="Times"/>
          <w:sz w:val="24"/>
          <w:szCs w:val="24"/>
          <w:lang w:val="sk-SK"/>
        </w:rPr>
        <w:t>a ustanovenia zákona 583/2004 v znení neskorších predpisov, § 10 odst.4 ktorý ustanovuje že: „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et obce sa predkladá na </w:t>
      </w:r>
      <w:r w:rsidR="00505A0C">
        <w:rPr>
          <w:rFonts w:ascii="Arial Narrow" w:hAnsi="Arial Narrow" w:cs="Times"/>
          <w:sz w:val="24"/>
          <w:szCs w:val="24"/>
          <w:lang w:val="sk-SK"/>
        </w:rPr>
        <w:t>schválenie Ob</w:t>
      </w:r>
      <w:r w:rsidRPr="00505A0C">
        <w:rPr>
          <w:rFonts w:ascii="Arial Narrow" w:hAnsi="Arial Narrow" w:cs="Times"/>
          <w:sz w:val="24"/>
          <w:szCs w:val="24"/>
          <w:lang w:val="sk-SK"/>
        </w:rPr>
        <w:t>Z v</w:t>
      </w:r>
      <w:r w:rsidR="00AD3856" w:rsidRPr="00505A0C">
        <w:rPr>
          <w:rFonts w:ascii="Arial Narrow" w:hAnsi="Arial Narrow" w:cs="Times"/>
          <w:sz w:val="24"/>
          <w:szCs w:val="24"/>
          <w:lang w:val="sk-SK"/>
        </w:rPr>
        <w:t xml:space="preserve"> 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lenení minimálne na úrovni hlavnej kategórie ekonomickej klasifikácia </w:t>
      </w:r>
      <w:r w:rsidR="00505A0C">
        <w:rPr>
          <w:rFonts w:ascii="Arial Narrow" w:hAnsi="Arial Narrow" w:cs="Times"/>
          <w:sz w:val="24"/>
          <w:szCs w:val="24"/>
          <w:lang w:val="sk-SK"/>
        </w:rPr>
        <w:t>e</w:t>
      </w:r>
      <w:r w:rsidRPr="00505A0C">
        <w:rPr>
          <w:rFonts w:ascii="Arial Narrow" w:hAnsi="Arial Narrow" w:cs="Times"/>
          <w:sz w:val="24"/>
          <w:szCs w:val="24"/>
          <w:lang w:val="sk-SK"/>
        </w:rPr>
        <w:t>konomickej klasifikácie „. Táto podmienka bola zo strany obce dodržaná.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10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AD3856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right="220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Obdobne je dodržaná podmienka zák. 583/2004 § 10 ktorý ustanovuje že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et ma by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ť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lenený na </w:t>
      </w:r>
    </w:p>
    <w:p w:rsidR="00AD3856" w:rsidRPr="00505A0C" w:rsidRDefault="00AD3856" w:rsidP="00AD38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right="220"/>
        <w:jc w:val="both"/>
        <w:rPr>
          <w:rFonts w:ascii="Arial Narrow" w:hAnsi="Arial Narrow" w:cs="Times"/>
          <w:sz w:val="24"/>
          <w:szCs w:val="24"/>
          <w:lang w:val="sk-SK"/>
        </w:rPr>
      </w:pPr>
    </w:p>
    <w:p w:rsidR="00D330E4" w:rsidRPr="00505A0C" w:rsidRDefault="002F677C" w:rsidP="00DC3B92">
      <w:pPr>
        <w:pStyle w:val="Odsekzoznamu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5" w:lineRule="auto"/>
        <w:ind w:left="284" w:right="220" w:hanging="264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bežné operácie ( bežné príjmy bežné výdaje)</w:t>
      </w:r>
    </w:p>
    <w:p w:rsidR="00AD3856" w:rsidRPr="00505A0C" w:rsidRDefault="00AD3856" w:rsidP="00AD38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20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12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AD3856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80" w:right="1960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b) kapitálový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et kapitálové príjmy a kapitálové výdaje </w:t>
      </w:r>
    </w:p>
    <w:p w:rsidR="00AD3856" w:rsidRPr="00505A0C" w:rsidRDefault="00AD3856" w:rsidP="00AD38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80" w:right="1960"/>
        <w:jc w:val="both"/>
        <w:rPr>
          <w:rFonts w:ascii="Arial Narrow" w:hAnsi="Arial Narrow" w:cs="Times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80" w:right="1960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c) finan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né operácie</w:t>
      </w:r>
    </w:p>
    <w:p w:rsidR="00AD3856" w:rsidRPr="00505A0C" w:rsidRDefault="00AD3856" w:rsidP="00AD38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80" w:right="1960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12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60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Obec v súlade s § 4 zák. 426/2013 o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tových pravidlách územnej samosprávy neuplat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ň</w:t>
      </w:r>
      <w:r w:rsidRPr="00505A0C">
        <w:rPr>
          <w:rFonts w:ascii="Arial Narrow" w:hAnsi="Arial Narrow" w:cs="Times"/>
          <w:sz w:val="24"/>
          <w:szCs w:val="24"/>
          <w:lang w:val="sk-SK"/>
        </w:rPr>
        <w:t>uje programový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et.</w:t>
      </w:r>
    </w:p>
    <w:p w:rsidR="00AD3856" w:rsidRPr="00505A0C" w:rsidRDefault="00AD3856" w:rsidP="00AD38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60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82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autoSpaceDE w:val="0"/>
        <w:autoSpaceDN w:val="0"/>
        <w:adjustRightInd w:val="0"/>
        <w:spacing w:after="0" w:line="240" w:lineRule="auto"/>
        <w:ind w:left="2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>B. V</w:t>
      </w:r>
      <w:r w:rsidRPr="00505A0C">
        <w:rPr>
          <w:rFonts w:ascii="Arial Narrow" w:hAnsi="Arial Narrow" w:cs="Times"/>
          <w:b/>
          <w:bCs/>
          <w:sz w:val="18"/>
          <w:szCs w:val="18"/>
          <w:u w:val="single"/>
          <w:lang w:val="sk-SK"/>
        </w:rPr>
        <w:t>ÝCHODISKÁ TVORBY NÁVRHU ROZPO</w:t>
      </w:r>
      <w:r w:rsidRPr="00505A0C">
        <w:rPr>
          <w:rFonts w:ascii="Arial Narrow" w:hAnsi="Arial Narrow" w:cs="Times New Roman"/>
          <w:b/>
          <w:bCs/>
          <w:sz w:val="18"/>
          <w:szCs w:val="18"/>
          <w:u w:val="single"/>
          <w:lang w:val="sk-SK"/>
        </w:rPr>
        <w:t>Č</w:t>
      </w:r>
      <w:r w:rsidRPr="00505A0C">
        <w:rPr>
          <w:rFonts w:ascii="Arial Narrow" w:hAnsi="Arial Narrow" w:cs="Times"/>
          <w:b/>
          <w:bCs/>
          <w:sz w:val="18"/>
          <w:szCs w:val="18"/>
          <w:u w:val="single"/>
          <w:lang w:val="sk-SK"/>
        </w:rPr>
        <w:t>TU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8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right="16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vychádza z doporu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ených východísk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verejnej správy ,z vývoja hospodárenia obce v roku 201</w:t>
      </w:r>
      <w:r w:rsidR="00DC3B92" w:rsidRPr="00505A0C">
        <w:rPr>
          <w:rFonts w:ascii="Arial Narrow" w:hAnsi="Arial Narrow" w:cs="Times"/>
          <w:sz w:val="24"/>
          <w:szCs w:val="24"/>
          <w:lang w:val="sk-SK"/>
        </w:rPr>
        <w:t>6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a zo skuto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ností v predchádzajúcich sledovaných rokoch.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82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"/>
          <w:b/>
          <w:bCs/>
          <w:sz w:val="18"/>
          <w:szCs w:val="18"/>
          <w:u w:val="single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 xml:space="preserve">C. </w:t>
      </w:r>
      <w:r w:rsidRPr="00505A0C">
        <w:rPr>
          <w:rFonts w:ascii="Arial Narrow" w:hAnsi="Arial Narrow" w:cs="Times"/>
          <w:b/>
          <w:bCs/>
          <w:sz w:val="18"/>
          <w:szCs w:val="18"/>
          <w:u w:val="single"/>
          <w:lang w:val="sk-SK"/>
        </w:rPr>
        <w:t>CHARAKTERISTIKA NÁVRHU ROZPO</w:t>
      </w:r>
      <w:r w:rsidRPr="00505A0C">
        <w:rPr>
          <w:rFonts w:ascii="Arial Narrow" w:hAnsi="Arial Narrow" w:cs="Times New Roman"/>
          <w:b/>
          <w:bCs/>
          <w:sz w:val="18"/>
          <w:szCs w:val="18"/>
          <w:u w:val="single"/>
          <w:lang w:val="sk-SK"/>
        </w:rPr>
        <w:t>Č</w:t>
      </w:r>
      <w:r w:rsidRPr="00505A0C">
        <w:rPr>
          <w:rFonts w:ascii="Arial Narrow" w:hAnsi="Arial Narrow" w:cs="Times"/>
          <w:b/>
          <w:bCs/>
          <w:sz w:val="18"/>
          <w:szCs w:val="18"/>
          <w:u w:val="single"/>
          <w:lang w:val="sk-SK"/>
        </w:rPr>
        <w:t>TU</w:t>
      </w:r>
    </w:p>
    <w:p w:rsidR="00AD3856" w:rsidRPr="00505A0C" w:rsidRDefault="00AD3856" w:rsidP="00AD38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autoSpaceDE w:val="0"/>
        <w:autoSpaceDN w:val="0"/>
        <w:adjustRightInd w:val="0"/>
        <w:spacing w:after="0" w:line="240" w:lineRule="auto"/>
        <w:ind w:left="2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>Rozpo</w:t>
      </w:r>
      <w:r w:rsidRPr="00505A0C">
        <w:rPr>
          <w:rFonts w:ascii="Arial Narrow" w:hAnsi="Arial Narrow" w:cs="Times New Roman"/>
          <w:b/>
          <w:bCs/>
          <w:sz w:val="24"/>
          <w:szCs w:val="24"/>
          <w:u w:val="single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>et na rok 201</w:t>
      </w:r>
      <w:r w:rsidR="00DC3B92"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>7</w:t>
      </w:r>
    </w:p>
    <w:p w:rsidR="00D330E4" w:rsidRPr="00505A0C" w:rsidRDefault="00D330E4" w:rsidP="00AD3856">
      <w:pPr>
        <w:widowControl w:val="0"/>
        <w:autoSpaceDE w:val="0"/>
        <w:autoSpaceDN w:val="0"/>
        <w:adjustRightInd w:val="0"/>
        <w:spacing w:after="0" w:line="28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D330E4" w:rsidRPr="00505A0C" w:rsidRDefault="002F677C" w:rsidP="00AD3856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20" w:right="220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Na schválenie je predložený 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obce na rok 201</w:t>
      </w:r>
      <w:r w:rsidR="00DC3B92" w:rsidRPr="00505A0C">
        <w:rPr>
          <w:rFonts w:ascii="Arial Narrow" w:hAnsi="Arial Narrow" w:cs="Times"/>
          <w:sz w:val="24"/>
          <w:szCs w:val="24"/>
          <w:lang w:val="sk-SK"/>
        </w:rPr>
        <w:t>7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na úrovni hlavných kategórií ekonomickej klasifikácie. Po rekapitulácií jednotlivých kategórií predložený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et predstavuje nasledovné objemy:</w:t>
      </w:r>
    </w:p>
    <w:p w:rsidR="007C1B76" w:rsidRPr="00505A0C" w:rsidRDefault="007C1B76" w:rsidP="00AD3856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20" w:right="220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tbl>
      <w:tblPr>
        <w:tblW w:w="9777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60"/>
        <w:gridCol w:w="60"/>
        <w:gridCol w:w="3040"/>
        <w:gridCol w:w="30"/>
        <w:gridCol w:w="2366"/>
        <w:gridCol w:w="20"/>
        <w:gridCol w:w="381"/>
        <w:gridCol w:w="20"/>
      </w:tblGrid>
      <w:tr w:rsidR="00D330E4" w:rsidRPr="00505A0C" w:rsidTr="00E408CB">
        <w:trPr>
          <w:gridAfter w:val="2"/>
          <w:wAfter w:w="401" w:type="dxa"/>
          <w:trHeight w:val="307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D330E4" w:rsidRPr="00505A0C" w:rsidRDefault="00D330E4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D330E4" w:rsidRPr="00505A0C" w:rsidRDefault="002F677C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0"/>
              <w:jc w:val="center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sz w:val="20"/>
                <w:szCs w:val="20"/>
                <w:lang w:val="sk-SK"/>
              </w:rPr>
              <w:t>Návrh 201</w:t>
            </w:r>
            <w:r w:rsidR="00DC3B92" w:rsidRPr="00505A0C">
              <w:rPr>
                <w:rFonts w:ascii="Arial Narrow" w:hAnsi="Arial Narrow" w:cs="Helvetica"/>
                <w:b/>
                <w:bCs/>
                <w:sz w:val="20"/>
                <w:szCs w:val="20"/>
                <w:lang w:val="sk-SK"/>
              </w:rPr>
              <w:t>7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E408CB">
        <w:trPr>
          <w:trHeight w:val="196"/>
        </w:trPr>
        <w:tc>
          <w:tcPr>
            <w:tcW w:w="3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C3B92" w:rsidRPr="00505A0C" w:rsidRDefault="00DC3B92" w:rsidP="00DC3B92">
            <w:pPr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Bežné príjmy celkom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DC3B92" w:rsidRPr="00505A0C" w:rsidRDefault="00DC3B92" w:rsidP="00E408CB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w w:val="99"/>
                <w:lang w:val="sk-SK"/>
              </w:rPr>
              <w:t>1 348 097,00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7"/>
                <w:szCs w:val="17"/>
                <w:lang w:val="sk-SK"/>
              </w:rPr>
            </w:pPr>
          </w:p>
        </w:tc>
        <w:tc>
          <w:tcPr>
            <w:tcW w:w="27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7"/>
                <w:szCs w:val="17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E408CB">
        <w:trPr>
          <w:trHeight w:val="93"/>
        </w:trPr>
        <w:tc>
          <w:tcPr>
            <w:tcW w:w="3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C3B92" w:rsidRPr="00505A0C" w:rsidRDefault="00DC3B92" w:rsidP="00DC3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1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3B92" w:rsidRPr="00505A0C" w:rsidRDefault="00DC3B92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8"/>
                <w:szCs w:val="8"/>
                <w:lang w:val="sk-SK"/>
              </w:rPr>
            </w:pPr>
          </w:p>
        </w:tc>
        <w:tc>
          <w:tcPr>
            <w:tcW w:w="27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8"/>
                <w:szCs w:val="8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E408CB">
        <w:trPr>
          <w:trHeight w:val="199"/>
        </w:trPr>
        <w:tc>
          <w:tcPr>
            <w:tcW w:w="3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C3B92" w:rsidRPr="00505A0C" w:rsidRDefault="00DC3B92" w:rsidP="00DC3B92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80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Bežné výdavky celkom</w:t>
            </w:r>
          </w:p>
        </w:tc>
        <w:tc>
          <w:tcPr>
            <w:tcW w:w="31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DC3B92" w:rsidRPr="00505A0C" w:rsidRDefault="00DC3B92" w:rsidP="00E408CB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w w:val="99"/>
                <w:lang w:val="sk-SK"/>
              </w:rPr>
              <w:t>1 243 212,00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7"/>
                <w:szCs w:val="17"/>
                <w:lang w:val="sk-SK"/>
              </w:rPr>
            </w:pPr>
          </w:p>
        </w:tc>
        <w:tc>
          <w:tcPr>
            <w:tcW w:w="27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7"/>
                <w:szCs w:val="17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E408CB">
        <w:trPr>
          <w:trHeight w:val="91"/>
        </w:trPr>
        <w:tc>
          <w:tcPr>
            <w:tcW w:w="3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C3B92" w:rsidRPr="00505A0C" w:rsidRDefault="00DC3B92" w:rsidP="00DC3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1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3B92" w:rsidRPr="00505A0C" w:rsidRDefault="00DC3B92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7"/>
                <w:szCs w:val="7"/>
                <w:lang w:val="sk-SK"/>
              </w:rPr>
            </w:pPr>
          </w:p>
        </w:tc>
        <w:tc>
          <w:tcPr>
            <w:tcW w:w="27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7"/>
                <w:szCs w:val="7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E408CB">
        <w:trPr>
          <w:gridAfter w:val="2"/>
          <w:wAfter w:w="401" w:type="dxa"/>
          <w:trHeight w:val="198"/>
        </w:trPr>
        <w:tc>
          <w:tcPr>
            <w:tcW w:w="3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C3B92" w:rsidRPr="00505A0C" w:rsidRDefault="00DC3B92" w:rsidP="00DC3B92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80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+ prebytok, – schodok rozpo</w:t>
            </w:r>
            <w:r w:rsidRPr="00505A0C">
              <w:rPr>
                <w:rFonts w:ascii="Arial Narrow" w:hAnsi="Arial Narrow" w:cs="Arial"/>
                <w:b/>
                <w:bCs/>
                <w:lang w:val="sk-SK"/>
              </w:rPr>
              <w:t>č</w:t>
            </w: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tu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DC3B92" w:rsidRPr="00505A0C" w:rsidRDefault="00DC3B92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center"/>
          </w:tcPr>
          <w:p w:rsidR="00DC3B92" w:rsidRPr="00505A0C" w:rsidRDefault="00DC3B92" w:rsidP="00E408CB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Times New Roman"/>
                <w:lang w:val="sk-SK"/>
              </w:rPr>
              <w:t>+ 104 885,00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7"/>
                <w:szCs w:val="17"/>
                <w:lang w:val="sk-SK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7"/>
                <w:szCs w:val="17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5E7DDB">
        <w:trPr>
          <w:gridAfter w:val="2"/>
          <w:wAfter w:w="401" w:type="dxa"/>
          <w:trHeight w:val="93"/>
        </w:trPr>
        <w:tc>
          <w:tcPr>
            <w:tcW w:w="3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C3B92" w:rsidRPr="00505A0C" w:rsidRDefault="00DC3B92" w:rsidP="00DC3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sz w:val="8"/>
                <w:szCs w:val="8"/>
                <w:lang w:val="sk-SK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8"/>
                <w:szCs w:val="8"/>
                <w:lang w:val="sk-SK"/>
              </w:rPr>
            </w:pPr>
          </w:p>
        </w:tc>
        <w:tc>
          <w:tcPr>
            <w:tcW w:w="30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8"/>
                <w:szCs w:val="8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8"/>
                <w:szCs w:val="8"/>
                <w:lang w:val="sk-SK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8"/>
                <w:szCs w:val="8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330E4" w:rsidRPr="00505A0C" w:rsidTr="00EA66A2">
        <w:trPr>
          <w:gridAfter w:val="2"/>
          <w:wAfter w:w="401" w:type="dxa"/>
          <w:trHeight w:val="596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2F677C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sz w:val="24"/>
                <w:szCs w:val="24"/>
                <w:lang w:val="sk-SK"/>
              </w:rPr>
              <w:t>Kapitálový rozpo</w:t>
            </w:r>
            <w:r w:rsidRPr="00505A0C">
              <w:rPr>
                <w:rFonts w:ascii="Arial Narrow" w:hAnsi="Arial Narrow" w:cs="Arial"/>
                <w:b/>
                <w:bCs/>
                <w:sz w:val="24"/>
                <w:szCs w:val="24"/>
                <w:lang w:val="sk-SK"/>
              </w:rPr>
              <w:t>č</w:t>
            </w:r>
            <w:r w:rsidRPr="00505A0C">
              <w:rPr>
                <w:rFonts w:ascii="Arial Narrow" w:hAnsi="Arial Narrow" w:cs="Helvetica"/>
                <w:b/>
                <w:bCs/>
                <w:sz w:val="24"/>
                <w:szCs w:val="24"/>
                <w:lang w:val="sk-SK"/>
              </w:rPr>
              <w:t>et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330E4" w:rsidRPr="00505A0C" w:rsidTr="00EA66A2">
        <w:trPr>
          <w:trHeight w:val="304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7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330E4" w:rsidRPr="00505A0C" w:rsidTr="00E408CB">
        <w:trPr>
          <w:trHeight w:val="299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D330E4" w:rsidRPr="00505A0C" w:rsidRDefault="002F677C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0"/>
              <w:jc w:val="center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sz w:val="20"/>
                <w:szCs w:val="20"/>
                <w:lang w:val="sk-SK"/>
              </w:rPr>
              <w:t>Návrh  201</w:t>
            </w:r>
            <w:r w:rsidR="00E408CB" w:rsidRPr="00505A0C">
              <w:rPr>
                <w:rFonts w:ascii="Arial Narrow" w:hAnsi="Arial Narrow" w:cs="Helvetica"/>
                <w:b/>
                <w:bCs/>
                <w:sz w:val="20"/>
                <w:szCs w:val="20"/>
                <w:lang w:val="sk-SK"/>
              </w:rPr>
              <w:t>7</w:t>
            </w:r>
          </w:p>
        </w:tc>
        <w:tc>
          <w:tcPr>
            <w:tcW w:w="27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E408CB">
        <w:trPr>
          <w:gridAfter w:val="2"/>
          <w:wAfter w:w="401" w:type="dxa"/>
          <w:trHeight w:val="220"/>
        </w:trPr>
        <w:tc>
          <w:tcPr>
            <w:tcW w:w="3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C3B92" w:rsidRPr="00505A0C" w:rsidRDefault="00DC3B92" w:rsidP="00DC3B92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80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sz w:val="24"/>
                <w:szCs w:val="24"/>
                <w:lang w:val="sk-SK"/>
              </w:rPr>
              <w:t>Kapitálové príjmy celkom</w:t>
            </w: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DC3B92" w:rsidRPr="00505A0C" w:rsidRDefault="00E408CB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  <w:r w:rsidRPr="00505A0C">
              <w:rPr>
                <w:rFonts w:ascii="Arial Narrow" w:hAnsi="Arial Narrow" w:cs="Times New Roman"/>
                <w:sz w:val="24"/>
                <w:szCs w:val="24"/>
                <w:lang w:val="sk-SK"/>
              </w:rPr>
              <w:t xml:space="preserve">  </w:t>
            </w:r>
            <w:r w:rsidR="00DC3B92" w:rsidRPr="00505A0C">
              <w:rPr>
                <w:rFonts w:ascii="Arial Narrow" w:hAnsi="Arial Narrow" w:cs="Times New Roman"/>
                <w:sz w:val="24"/>
                <w:szCs w:val="24"/>
                <w:lang w:val="sk-SK"/>
              </w:rPr>
              <w:t>1 000,00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E408CB">
        <w:trPr>
          <w:gridAfter w:val="2"/>
          <w:wAfter w:w="401" w:type="dxa"/>
          <w:trHeight w:val="70"/>
        </w:trPr>
        <w:tc>
          <w:tcPr>
            <w:tcW w:w="3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3B92" w:rsidRPr="00505A0C" w:rsidRDefault="00DC3B92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E408CB">
        <w:trPr>
          <w:trHeight w:val="220"/>
        </w:trPr>
        <w:tc>
          <w:tcPr>
            <w:tcW w:w="3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C3B92" w:rsidRPr="00505A0C" w:rsidRDefault="00DC3B92" w:rsidP="00DC3B92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80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sz w:val="24"/>
                <w:szCs w:val="24"/>
                <w:lang w:val="sk-SK"/>
              </w:rPr>
              <w:t>Kapitálové výdavky celkom</w:t>
            </w:r>
          </w:p>
        </w:tc>
        <w:tc>
          <w:tcPr>
            <w:tcW w:w="31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DC3B92" w:rsidRPr="00505A0C" w:rsidRDefault="00E408CB" w:rsidP="00E408CB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Times New Roman"/>
                <w:sz w:val="24"/>
                <w:szCs w:val="24"/>
                <w:lang w:val="sk-SK"/>
              </w:rPr>
              <w:t>205 885,00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7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E408CB">
        <w:trPr>
          <w:trHeight w:val="71"/>
        </w:trPr>
        <w:tc>
          <w:tcPr>
            <w:tcW w:w="3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1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3B92" w:rsidRPr="00505A0C" w:rsidRDefault="00DC3B92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27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E408CB">
        <w:trPr>
          <w:gridAfter w:val="2"/>
          <w:wAfter w:w="401" w:type="dxa"/>
          <w:trHeight w:val="221"/>
        </w:trPr>
        <w:tc>
          <w:tcPr>
            <w:tcW w:w="3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C3B92" w:rsidRPr="00505A0C" w:rsidRDefault="00DC3B92" w:rsidP="00DC3B9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20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sz w:val="24"/>
                <w:szCs w:val="24"/>
                <w:lang w:val="sk-SK"/>
              </w:rPr>
              <w:t>+prebytok -schodok rozpo</w:t>
            </w:r>
            <w:r w:rsidRPr="00505A0C">
              <w:rPr>
                <w:rFonts w:ascii="Arial Narrow" w:hAnsi="Arial Narrow" w:cs="Arial"/>
                <w:b/>
                <w:bCs/>
                <w:sz w:val="24"/>
                <w:szCs w:val="24"/>
                <w:lang w:val="sk-SK"/>
              </w:rPr>
              <w:t>č</w:t>
            </w:r>
            <w:r w:rsidRPr="00505A0C">
              <w:rPr>
                <w:rFonts w:ascii="Arial Narrow" w:hAnsi="Arial Narrow" w:cs="Helvetica"/>
                <w:b/>
                <w:bCs/>
                <w:sz w:val="24"/>
                <w:szCs w:val="24"/>
                <w:lang w:val="sk-SK"/>
              </w:rPr>
              <w:t>tu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center"/>
          </w:tcPr>
          <w:p w:rsidR="00DC3B92" w:rsidRPr="00505A0C" w:rsidRDefault="00E408CB" w:rsidP="00E408CB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Times New Roman"/>
                <w:sz w:val="24"/>
                <w:szCs w:val="24"/>
                <w:lang w:val="sk-SK"/>
              </w:rPr>
              <w:t xml:space="preserve">                </w:t>
            </w:r>
            <w:r w:rsidR="00DC3B92" w:rsidRPr="00505A0C">
              <w:rPr>
                <w:rFonts w:ascii="Arial Narrow" w:hAnsi="Arial Narrow" w:cs="Times New Roman"/>
                <w:sz w:val="24"/>
                <w:szCs w:val="24"/>
                <w:lang w:val="sk-SK"/>
              </w:rPr>
              <w:t>- 204 885,00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C3B92" w:rsidRPr="00505A0C" w:rsidTr="00175F8C">
        <w:trPr>
          <w:gridAfter w:val="2"/>
          <w:wAfter w:w="401" w:type="dxa"/>
          <w:trHeight w:val="69"/>
        </w:trPr>
        <w:tc>
          <w:tcPr>
            <w:tcW w:w="3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5"/>
                <w:szCs w:val="5"/>
                <w:lang w:val="sk-SK"/>
              </w:rPr>
            </w:pPr>
          </w:p>
        </w:tc>
        <w:tc>
          <w:tcPr>
            <w:tcW w:w="30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5"/>
                <w:szCs w:val="5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5"/>
                <w:szCs w:val="5"/>
                <w:lang w:val="sk-SK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5"/>
                <w:szCs w:val="5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B92" w:rsidRPr="00505A0C" w:rsidRDefault="00DC3B92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330E4" w:rsidRPr="00505A0C" w:rsidTr="00EA66A2">
        <w:trPr>
          <w:gridAfter w:val="2"/>
          <w:wAfter w:w="401" w:type="dxa"/>
          <w:trHeight w:val="599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7E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Arial Narrow" w:hAnsi="Arial Narrow" w:cs="Helvetica"/>
                <w:b/>
                <w:bCs/>
                <w:sz w:val="24"/>
                <w:szCs w:val="24"/>
                <w:lang w:val="sk-SK"/>
              </w:rPr>
            </w:pPr>
          </w:p>
          <w:p w:rsidR="00E408CB" w:rsidRPr="00505A0C" w:rsidRDefault="00E408CB" w:rsidP="007E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Arial Narrow" w:hAnsi="Arial Narrow" w:cs="Helvetica"/>
                <w:b/>
                <w:bCs/>
                <w:sz w:val="24"/>
                <w:szCs w:val="24"/>
                <w:lang w:val="sk-SK"/>
              </w:rPr>
            </w:pPr>
          </w:p>
          <w:p w:rsidR="00D330E4" w:rsidRPr="00505A0C" w:rsidRDefault="002F677C" w:rsidP="007E5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sz w:val="24"/>
                <w:szCs w:val="24"/>
                <w:lang w:val="sk-SK"/>
              </w:rPr>
              <w:t>Celkový rozpo</w:t>
            </w:r>
            <w:r w:rsidRPr="00505A0C">
              <w:rPr>
                <w:rFonts w:ascii="Arial Narrow" w:hAnsi="Arial Narrow" w:cs="Arial"/>
                <w:b/>
                <w:bCs/>
                <w:sz w:val="24"/>
                <w:szCs w:val="24"/>
                <w:lang w:val="sk-SK"/>
              </w:rPr>
              <w:t>č</w:t>
            </w:r>
            <w:r w:rsidRPr="00505A0C">
              <w:rPr>
                <w:rFonts w:ascii="Arial Narrow" w:hAnsi="Arial Narrow" w:cs="Helvetica"/>
                <w:b/>
                <w:bCs/>
                <w:sz w:val="24"/>
                <w:szCs w:val="24"/>
                <w:lang w:val="sk-SK"/>
              </w:rPr>
              <w:t>et obce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330E4" w:rsidRPr="00505A0C" w:rsidTr="00EA66A2">
        <w:trPr>
          <w:trHeight w:val="301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7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330E4" w:rsidRPr="00505A0C" w:rsidTr="00E408CB">
        <w:trPr>
          <w:trHeight w:val="298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330E4" w:rsidRPr="00505A0C" w:rsidRDefault="002F677C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0"/>
              <w:jc w:val="center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sz w:val="20"/>
                <w:szCs w:val="20"/>
                <w:lang w:val="sk-SK"/>
              </w:rPr>
              <w:t>Návrh  201</w:t>
            </w:r>
            <w:r w:rsidR="00E408CB" w:rsidRPr="00505A0C">
              <w:rPr>
                <w:rFonts w:ascii="Arial Narrow" w:hAnsi="Arial Narrow" w:cs="Helvetica"/>
                <w:b/>
                <w:bCs/>
                <w:sz w:val="20"/>
                <w:szCs w:val="20"/>
                <w:lang w:val="sk-SK"/>
              </w:rPr>
              <w:t>7</w:t>
            </w:r>
          </w:p>
        </w:tc>
        <w:tc>
          <w:tcPr>
            <w:tcW w:w="27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E408CB" w:rsidRPr="00505A0C" w:rsidTr="00B13BDC">
        <w:trPr>
          <w:trHeight w:val="221"/>
        </w:trPr>
        <w:tc>
          <w:tcPr>
            <w:tcW w:w="3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0"/>
              <w:jc w:val="both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Príjmy celkom</w:t>
            </w:r>
          </w:p>
        </w:tc>
        <w:tc>
          <w:tcPr>
            <w:tcW w:w="31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408CB" w:rsidRPr="00505A0C" w:rsidRDefault="00E408CB" w:rsidP="00E408CB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w w:val="99"/>
                <w:lang w:val="sk-SK"/>
              </w:rPr>
              <w:t>1 349 097,00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7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E408CB" w:rsidRPr="00505A0C" w:rsidTr="00B13BDC">
        <w:trPr>
          <w:trHeight w:val="71"/>
        </w:trPr>
        <w:tc>
          <w:tcPr>
            <w:tcW w:w="3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1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08CB" w:rsidRPr="00505A0C" w:rsidRDefault="00E408CB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27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E408CB" w:rsidRPr="00505A0C" w:rsidTr="00764303">
        <w:trPr>
          <w:trHeight w:val="221"/>
        </w:trPr>
        <w:tc>
          <w:tcPr>
            <w:tcW w:w="3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0"/>
              <w:jc w:val="both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Výdavky celkom</w:t>
            </w:r>
          </w:p>
        </w:tc>
        <w:tc>
          <w:tcPr>
            <w:tcW w:w="31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408CB" w:rsidRPr="00505A0C" w:rsidRDefault="00E408CB" w:rsidP="00E408CB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w w:val="99"/>
                <w:lang w:val="sk-SK"/>
              </w:rPr>
              <w:t>1 449 097,00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7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E408CB" w:rsidRPr="00505A0C" w:rsidTr="00764303">
        <w:trPr>
          <w:trHeight w:val="69"/>
        </w:trPr>
        <w:tc>
          <w:tcPr>
            <w:tcW w:w="3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1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08CB" w:rsidRPr="00505A0C" w:rsidRDefault="00E408CB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27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8CB" w:rsidRPr="00505A0C" w:rsidRDefault="00E408CB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330E4" w:rsidRPr="00505A0C" w:rsidTr="00E408CB">
        <w:trPr>
          <w:gridAfter w:val="2"/>
          <w:wAfter w:w="401" w:type="dxa"/>
          <w:trHeight w:val="220"/>
        </w:trPr>
        <w:tc>
          <w:tcPr>
            <w:tcW w:w="3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D330E4" w:rsidRPr="00505A0C" w:rsidRDefault="002F677C" w:rsidP="00EA66A2">
            <w:pPr>
              <w:pStyle w:val="Bezriadkovania"/>
              <w:rPr>
                <w:rFonts w:ascii="Arial Narrow" w:hAnsi="Arial Narrow"/>
                <w:b/>
                <w:lang w:val="sk-SK"/>
              </w:rPr>
            </w:pPr>
            <w:r w:rsidRPr="00505A0C">
              <w:rPr>
                <w:rFonts w:ascii="Arial Narrow" w:hAnsi="Arial Narrow"/>
                <w:b/>
                <w:lang w:val="sk-SK"/>
              </w:rPr>
              <w:t>+prebytok –  schodok  rozpočtu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D330E4" w:rsidRPr="00505A0C" w:rsidRDefault="00D330E4" w:rsidP="00E408CB">
            <w:pPr>
              <w:pStyle w:val="Bezriadkovania"/>
              <w:jc w:val="center"/>
              <w:rPr>
                <w:rFonts w:ascii="Arial Narrow" w:hAnsi="Arial Narrow"/>
                <w:sz w:val="24"/>
                <w:szCs w:val="24"/>
                <w:lang w:val="sk-SK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center"/>
          </w:tcPr>
          <w:p w:rsidR="00D330E4" w:rsidRPr="00505A0C" w:rsidRDefault="00E408CB" w:rsidP="00E408CB">
            <w:pPr>
              <w:pStyle w:val="Bezriadkovania"/>
              <w:jc w:val="center"/>
              <w:rPr>
                <w:rFonts w:ascii="Arial Narrow" w:hAnsi="Arial Narrow"/>
                <w:lang w:val="sk-SK"/>
              </w:rPr>
            </w:pPr>
            <w:r w:rsidRPr="00505A0C">
              <w:rPr>
                <w:rFonts w:ascii="Arial Narrow" w:hAnsi="Arial Narrow"/>
                <w:lang w:val="sk-SK"/>
              </w:rPr>
              <w:t>-100 000,00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330E4" w:rsidRPr="00505A0C" w:rsidTr="00EA66A2">
        <w:trPr>
          <w:gridAfter w:val="2"/>
          <w:wAfter w:w="401" w:type="dxa"/>
          <w:trHeight w:val="6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5"/>
                <w:szCs w:val="5"/>
                <w:lang w:val="sk-SK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5"/>
                <w:szCs w:val="5"/>
                <w:lang w:val="sk-SK"/>
              </w:rPr>
            </w:pPr>
          </w:p>
        </w:tc>
        <w:tc>
          <w:tcPr>
            <w:tcW w:w="30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5"/>
                <w:szCs w:val="5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5"/>
                <w:szCs w:val="5"/>
                <w:lang w:val="sk-SK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5"/>
                <w:szCs w:val="5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AD3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330E4" w:rsidRPr="00505A0C" w:rsidTr="00EA66A2">
        <w:trPr>
          <w:gridAfter w:val="2"/>
          <w:wAfter w:w="401" w:type="dxa"/>
          <w:trHeight w:val="568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6A2" w:rsidRPr="00505A0C" w:rsidRDefault="00EA66A2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"/>
                <w:sz w:val="24"/>
                <w:szCs w:val="24"/>
                <w:lang w:val="sk-SK"/>
              </w:rPr>
            </w:pPr>
          </w:p>
          <w:p w:rsidR="00EA66A2" w:rsidRPr="00505A0C" w:rsidRDefault="00EA66A2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"/>
                <w:sz w:val="24"/>
                <w:szCs w:val="24"/>
                <w:lang w:val="sk-SK"/>
              </w:rPr>
            </w:pPr>
          </w:p>
          <w:p w:rsidR="00EA66A2" w:rsidRPr="00505A0C" w:rsidRDefault="00EA66A2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"/>
                <w:sz w:val="24"/>
                <w:szCs w:val="24"/>
                <w:lang w:val="sk-SK"/>
              </w:rPr>
            </w:pPr>
          </w:p>
          <w:p w:rsidR="00EA66A2" w:rsidRPr="00505A0C" w:rsidRDefault="00EA66A2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"/>
                <w:sz w:val="24"/>
                <w:szCs w:val="24"/>
                <w:lang w:val="sk-SK"/>
              </w:rPr>
            </w:pPr>
          </w:p>
          <w:p w:rsidR="00EA66A2" w:rsidRPr="00505A0C" w:rsidRDefault="00EA66A2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"/>
                <w:sz w:val="24"/>
                <w:szCs w:val="24"/>
                <w:lang w:val="sk-SK"/>
              </w:rPr>
            </w:pPr>
          </w:p>
          <w:p w:rsidR="00EA66A2" w:rsidRPr="00505A0C" w:rsidRDefault="00EA66A2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"/>
                <w:sz w:val="24"/>
                <w:szCs w:val="24"/>
                <w:lang w:val="sk-SK"/>
              </w:rPr>
            </w:pPr>
          </w:p>
          <w:p w:rsidR="00EA66A2" w:rsidRPr="00505A0C" w:rsidRDefault="00EA66A2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"/>
                <w:sz w:val="24"/>
                <w:szCs w:val="24"/>
                <w:lang w:val="sk-SK"/>
              </w:rPr>
            </w:pPr>
          </w:p>
          <w:p w:rsidR="00EA66A2" w:rsidRPr="00505A0C" w:rsidRDefault="00EA66A2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"/>
                <w:sz w:val="24"/>
                <w:szCs w:val="24"/>
                <w:lang w:val="sk-SK"/>
              </w:rPr>
            </w:pPr>
          </w:p>
          <w:p w:rsidR="00EA66A2" w:rsidRPr="00505A0C" w:rsidRDefault="002F677C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Bežný  rozpo</w:t>
            </w:r>
            <w:r w:rsidRPr="00505A0C">
              <w:rPr>
                <w:rFonts w:ascii="Arial Narrow" w:hAnsi="Arial Narrow" w:cs="Times New Roman"/>
                <w:sz w:val="24"/>
                <w:szCs w:val="24"/>
                <w:lang w:val="sk-SK"/>
              </w:rPr>
              <w:t>č</w:t>
            </w: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et  sp</w:t>
            </w:r>
            <w:r w:rsidRPr="00505A0C">
              <w:rPr>
                <w:rFonts w:ascii="Arial Narrow" w:hAnsi="Arial Narrow" w:cs="Times New Roman"/>
                <w:sz w:val="24"/>
                <w:szCs w:val="24"/>
                <w:lang w:val="sk-SK"/>
              </w:rPr>
              <w:t>ĺň</w:t>
            </w: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a  podmienku  zák.  583/2004  o</w:t>
            </w:r>
            <w:r w:rsidR="00505A0C">
              <w:rPr>
                <w:rFonts w:ascii="Arial Narrow" w:hAnsi="Arial Narrow" w:cs="Times"/>
                <w:sz w:val="24"/>
                <w:szCs w:val="24"/>
                <w:lang w:val="sk-SK"/>
              </w:rPr>
              <w:t xml:space="preserve"> </w:t>
            </w: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rozpo</w:t>
            </w:r>
            <w:r w:rsidRPr="00505A0C">
              <w:rPr>
                <w:rFonts w:ascii="Arial Narrow" w:hAnsi="Arial Narrow" w:cs="Times New Roman"/>
                <w:sz w:val="24"/>
                <w:szCs w:val="24"/>
                <w:lang w:val="sk-SK"/>
              </w:rPr>
              <w:t>č</w:t>
            </w: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tových  pravidlách  územn</w:t>
            </w:r>
            <w:r w:rsidR="00EA66A2"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ej samosprávy,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330E4" w:rsidRPr="00505A0C" w:rsidTr="00EA66A2">
        <w:trPr>
          <w:gridAfter w:val="2"/>
          <w:wAfter w:w="401" w:type="dxa"/>
          <w:trHeight w:val="276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2F677C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§ 10 odst.7, kde je stanovené, že bežný rozpo</w:t>
            </w:r>
            <w:r w:rsidRPr="00505A0C">
              <w:rPr>
                <w:rFonts w:ascii="Arial Narrow" w:hAnsi="Arial Narrow" w:cs="Times New Roman"/>
                <w:sz w:val="24"/>
                <w:szCs w:val="24"/>
                <w:lang w:val="sk-SK"/>
              </w:rPr>
              <w:t>č</w:t>
            </w: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et je obec povinná zostavi</w:t>
            </w:r>
            <w:r w:rsidRPr="00505A0C">
              <w:rPr>
                <w:rFonts w:ascii="Arial Narrow" w:hAnsi="Arial Narrow" w:cs="Times New Roman"/>
                <w:sz w:val="24"/>
                <w:szCs w:val="24"/>
                <w:lang w:val="sk-SK"/>
              </w:rPr>
              <w:t>ť</w:t>
            </w: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 xml:space="preserve"> ako</w:t>
            </w:r>
            <w:r w:rsidR="00EA66A2"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 xml:space="preserve"> vyrovnaný, alebo prebytkový.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D330E4" w:rsidRPr="00505A0C" w:rsidTr="00EA66A2">
        <w:trPr>
          <w:gridAfter w:val="2"/>
          <w:wAfter w:w="401" w:type="dxa"/>
          <w:trHeight w:val="276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2F677C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Times"/>
                <w:b/>
                <w:sz w:val="24"/>
                <w:szCs w:val="24"/>
                <w:lang w:val="sk-SK"/>
              </w:rPr>
              <w:t>Bežný</w:t>
            </w: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 xml:space="preserve"> rozpo</w:t>
            </w:r>
            <w:r w:rsidRPr="00505A0C">
              <w:rPr>
                <w:rFonts w:ascii="Arial Narrow" w:hAnsi="Arial Narrow" w:cs="Times New Roman"/>
                <w:sz w:val="24"/>
                <w:szCs w:val="24"/>
                <w:lang w:val="sk-SK"/>
              </w:rPr>
              <w:t>č</w:t>
            </w: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et na rok 201</w:t>
            </w:r>
            <w:r w:rsidR="00E408CB"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7</w:t>
            </w: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 xml:space="preserve"> je postavený ako </w:t>
            </w:r>
            <w:r w:rsidRPr="00505A0C">
              <w:rPr>
                <w:rFonts w:ascii="Arial Narrow" w:hAnsi="Arial Narrow" w:cs="Times"/>
                <w:b/>
                <w:sz w:val="24"/>
                <w:szCs w:val="24"/>
                <w:lang w:val="sk-SK"/>
              </w:rPr>
              <w:t>prebytkov</w:t>
            </w:r>
            <w:r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ý vo</w:t>
            </w:r>
            <w:r w:rsidR="00EA66A2"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 xml:space="preserve"> výške </w:t>
            </w:r>
            <w:r w:rsidR="00D721F1" w:rsidRPr="00505A0C">
              <w:rPr>
                <w:rFonts w:ascii="Arial Narrow" w:hAnsi="Arial Narrow" w:cs="Times New Roman"/>
                <w:lang w:val="sk-SK"/>
              </w:rPr>
              <w:t>+ 104 885,00</w:t>
            </w:r>
            <w:r w:rsidR="00EA66A2"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>€</w:t>
            </w:r>
            <w:r w:rsidR="00C80225" w:rsidRPr="00505A0C">
              <w:rPr>
                <w:rFonts w:ascii="Arial Narrow" w:hAnsi="Arial Narrow" w:cs="Times"/>
                <w:sz w:val="24"/>
                <w:szCs w:val="24"/>
                <w:lang w:val="sk-SK"/>
              </w:rPr>
              <w:t xml:space="preserve"> .</w:t>
            </w:r>
          </w:p>
          <w:p w:rsidR="00EA66A2" w:rsidRPr="00505A0C" w:rsidRDefault="00EA66A2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0E4" w:rsidRPr="00505A0C" w:rsidRDefault="00D330E4" w:rsidP="00EA6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</w:tbl>
    <w:p w:rsidR="00C80225" w:rsidRPr="00505A0C" w:rsidRDefault="002F677C" w:rsidP="00C802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sz w:val="24"/>
          <w:szCs w:val="24"/>
          <w:lang w:val="sk-SK"/>
        </w:rPr>
        <w:t>Kapitálový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et  je  postavený  ako  </w:t>
      </w:r>
      <w:r w:rsidRPr="00505A0C">
        <w:rPr>
          <w:rFonts w:ascii="Arial Narrow" w:hAnsi="Arial Narrow" w:cs="Times"/>
          <w:b/>
          <w:sz w:val="24"/>
          <w:szCs w:val="24"/>
          <w:lang w:val="sk-SK"/>
        </w:rPr>
        <w:t>schodkový</w:t>
      </w:r>
      <w:r w:rsidRPr="00505A0C">
        <w:rPr>
          <w:rFonts w:ascii="Arial Narrow" w:hAnsi="Arial Narrow" w:cs="Times"/>
          <w:sz w:val="24"/>
          <w:szCs w:val="24"/>
          <w:lang w:val="sk-SK"/>
        </w:rPr>
        <w:t>.   Pod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ľ</w:t>
      </w:r>
      <w:r w:rsidRPr="00505A0C">
        <w:rPr>
          <w:rFonts w:ascii="Arial Narrow" w:hAnsi="Arial Narrow" w:cs="Times"/>
          <w:sz w:val="24"/>
          <w:szCs w:val="24"/>
          <w:lang w:val="sk-SK"/>
        </w:rPr>
        <w:t>a  citovaného  zákona  kapitálo</w:t>
      </w:r>
      <w:r w:rsidR="00EA66A2" w:rsidRPr="00505A0C">
        <w:rPr>
          <w:rFonts w:ascii="Arial Narrow" w:hAnsi="Arial Narrow" w:cs="Times"/>
          <w:sz w:val="24"/>
          <w:szCs w:val="24"/>
          <w:lang w:val="sk-SK"/>
        </w:rPr>
        <w:t xml:space="preserve">vý rozpočet </w:t>
      </w:r>
      <w:r w:rsidRPr="00505A0C">
        <w:rPr>
          <w:rFonts w:ascii="Arial Narrow" w:hAnsi="Arial Narrow" w:cs="Times"/>
          <w:sz w:val="24"/>
          <w:szCs w:val="24"/>
          <w:lang w:val="sk-SK"/>
        </w:rPr>
        <w:t>môže by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ť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postavený ako vyrovnaný alebo prebytkový. Kapitálový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et môže</w:t>
      </w:r>
      <w:r w:rsidR="00C80225" w:rsidRPr="00505A0C">
        <w:rPr>
          <w:rFonts w:ascii="Arial Narrow" w:hAnsi="Arial Narrow" w:cs="Times"/>
          <w:sz w:val="24"/>
          <w:szCs w:val="24"/>
          <w:lang w:val="sk-SK"/>
        </w:rPr>
        <w:t xml:space="preserve"> b</w:t>
      </w:r>
      <w:r w:rsidRPr="00505A0C">
        <w:rPr>
          <w:rFonts w:ascii="Arial Narrow" w:hAnsi="Arial Narrow" w:cs="Times"/>
          <w:sz w:val="24"/>
          <w:szCs w:val="24"/>
          <w:lang w:val="sk-SK"/>
        </w:rPr>
        <w:t>y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ť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postavený aj   ako schodkový,   ak je</w:t>
      </w:r>
      <w:r w:rsidR="00C80225"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tento schodok možné kry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ť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prebytkom bežného</w:t>
      </w:r>
      <w:r w:rsidR="00C80225" w:rsidRPr="00505A0C">
        <w:rPr>
          <w:rFonts w:ascii="Arial Narrow" w:hAnsi="Arial Narrow" w:cs="Times New Roman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tu, zostatkami finan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ných prostriedkov z minulých rokov, resp. návratnými zdrojmi financovania. </w:t>
      </w:r>
    </w:p>
    <w:p w:rsidR="00C80225" w:rsidRPr="00505A0C" w:rsidRDefault="00C80225" w:rsidP="00C802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"/>
          <w:sz w:val="24"/>
          <w:szCs w:val="24"/>
          <w:lang w:val="sk-SK"/>
        </w:rPr>
      </w:pPr>
    </w:p>
    <w:p w:rsidR="004846D3" w:rsidRPr="00505A0C" w:rsidRDefault="004846D3" w:rsidP="00C802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"/>
          <w:sz w:val="24"/>
          <w:szCs w:val="24"/>
          <w:lang w:val="sk-SK"/>
        </w:rPr>
      </w:pPr>
    </w:p>
    <w:p w:rsidR="00EA66A2" w:rsidRPr="00505A0C" w:rsidRDefault="002F677C" w:rsidP="00C802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V prípade predloženého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sa 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íta </w:t>
      </w:r>
      <w:r w:rsidRPr="00505A0C">
        <w:rPr>
          <w:rFonts w:ascii="Arial Narrow" w:hAnsi="Arial Narrow" w:cs="Times"/>
          <w:b/>
          <w:sz w:val="24"/>
          <w:szCs w:val="24"/>
          <w:lang w:val="sk-SK"/>
        </w:rPr>
        <w:t>vykrytie schodku rozpo</w:t>
      </w:r>
      <w:r w:rsidRPr="00505A0C">
        <w:rPr>
          <w:rFonts w:ascii="Arial Narrow" w:hAnsi="Arial Narrow" w:cs="Times New Roman"/>
          <w:b/>
          <w:sz w:val="24"/>
          <w:szCs w:val="24"/>
          <w:lang w:val="sk-SK"/>
        </w:rPr>
        <w:t>č</w:t>
      </w:r>
      <w:r w:rsidR="00EA66A2" w:rsidRPr="00505A0C">
        <w:rPr>
          <w:rFonts w:ascii="Arial Narrow" w:hAnsi="Arial Narrow" w:cs="Times"/>
          <w:b/>
          <w:sz w:val="24"/>
          <w:szCs w:val="24"/>
          <w:lang w:val="sk-SK"/>
        </w:rPr>
        <w:t>tu</w:t>
      </w:r>
      <w:r w:rsidR="00EA66A2" w:rsidRPr="00505A0C">
        <w:rPr>
          <w:rFonts w:ascii="Arial Narrow" w:hAnsi="Arial Narrow" w:cs="Times"/>
          <w:sz w:val="24"/>
          <w:szCs w:val="24"/>
          <w:lang w:val="sk-SK"/>
        </w:rPr>
        <w:t xml:space="preserve"> zisteného pod</w:t>
      </w:r>
      <w:r w:rsidR="00EA66A2" w:rsidRPr="00505A0C">
        <w:rPr>
          <w:rFonts w:ascii="Arial Narrow" w:hAnsi="Arial Narrow" w:cs="Times New Roman"/>
          <w:sz w:val="24"/>
          <w:szCs w:val="24"/>
          <w:lang w:val="sk-SK"/>
        </w:rPr>
        <w:t>ľ</w:t>
      </w:r>
      <w:r w:rsidR="00EA66A2" w:rsidRPr="00505A0C">
        <w:rPr>
          <w:rFonts w:ascii="Arial Narrow" w:hAnsi="Arial Narrow" w:cs="Times"/>
          <w:sz w:val="24"/>
          <w:szCs w:val="24"/>
          <w:lang w:val="sk-SK"/>
        </w:rPr>
        <w:t xml:space="preserve">a § 10 </w:t>
      </w:r>
      <w:proofErr w:type="spellStart"/>
      <w:r w:rsidR="00EA66A2" w:rsidRPr="00505A0C">
        <w:rPr>
          <w:rFonts w:ascii="Arial Narrow" w:hAnsi="Arial Narrow" w:cs="Times"/>
          <w:sz w:val="24"/>
          <w:szCs w:val="24"/>
          <w:lang w:val="sk-SK"/>
        </w:rPr>
        <w:t>odst</w:t>
      </w:r>
      <w:proofErr w:type="spellEnd"/>
      <w:r w:rsidR="00EA66A2" w:rsidRPr="00505A0C">
        <w:rPr>
          <w:rFonts w:ascii="Arial Narrow" w:hAnsi="Arial Narrow" w:cs="Times"/>
          <w:sz w:val="24"/>
          <w:szCs w:val="24"/>
          <w:lang w:val="sk-SK"/>
        </w:rPr>
        <w:t xml:space="preserve">. 3 </w:t>
      </w:r>
      <w:proofErr w:type="spellStart"/>
      <w:r w:rsidR="00EA66A2" w:rsidRPr="00505A0C">
        <w:rPr>
          <w:rFonts w:ascii="Arial Narrow" w:hAnsi="Arial Narrow" w:cs="Times"/>
          <w:sz w:val="24"/>
          <w:szCs w:val="24"/>
          <w:lang w:val="sk-SK"/>
        </w:rPr>
        <w:t>pís</w:t>
      </w:r>
      <w:proofErr w:type="spellEnd"/>
      <w:r w:rsidR="00EA66A2" w:rsidRPr="00505A0C">
        <w:rPr>
          <w:rFonts w:ascii="Arial Narrow" w:hAnsi="Arial Narrow" w:cs="Times"/>
          <w:sz w:val="24"/>
          <w:szCs w:val="24"/>
          <w:lang w:val="sk-SK"/>
        </w:rPr>
        <w:t>, a) a b) z prebytku bežného rozpo</w:t>
      </w:r>
      <w:r w:rsidR="00EA66A2"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="00EA66A2" w:rsidRPr="00505A0C">
        <w:rPr>
          <w:rFonts w:ascii="Arial Narrow" w:hAnsi="Arial Narrow" w:cs="Times"/>
          <w:sz w:val="24"/>
          <w:szCs w:val="24"/>
          <w:lang w:val="sk-SK"/>
        </w:rPr>
        <w:t xml:space="preserve">tu </w:t>
      </w:r>
      <w:r w:rsidR="00505A0C">
        <w:rPr>
          <w:rFonts w:ascii="Arial Narrow" w:hAnsi="Arial Narrow" w:cs="Times"/>
          <w:sz w:val="24"/>
          <w:szCs w:val="24"/>
          <w:lang w:val="sk-SK"/>
        </w:rPr>
        <w:t xml:space="preserve"> a finančných op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 xml:space="preserve">erácií vo </w:t>
      </w:r>
      <w:r w:rsidR="00EA66A2" w:rsidRPr="00505A0C">
        <w:rPr>
          <w:rFonts w:ascii="Arial Narrow" w:hAnsi="Arial Narrow" w:cs="Times"/>
          <w:sz w:val="24"/>
          <w:szCs w:val="24"/>
          <w:lang w:val="sk-SK"/>
        </w:rPr>
        <w:t xml:space="preserve">výške 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204 885,00</w:t>
      </w:r>
      <w:r w:rsidR="00EA66A2" w:rsidRPr="00505A0C">
        <w:rPr>
          <w:rFonts w:ascii="Arial Narrow" w:hAnsi="Arial Narrow" w:cs="Times"/>
          <w:sz w:val="24"/>
          <w:szCs w:val="24"/>
          <w:lang w:val="sk-SK"/>
        </w:rPr>
        <w:t xml:space="preserve"> €. </w:t>
      </w:r>
    </w:p>
    <w:p w:rsidR="00C80225" w:rsidRPr="00505A0C" w:rsidRDefault="00C80225" w:rsidP="00C802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12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376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40" w:lineRule="auto"/>
        <w:ind w:left="80"/>
        <w:jc w:val="both"/>
        <w:rPr>
          <w:rFonts w:ascii="Arial Narrow" w:hAnsi="Arial Narrow" w:cs="Times New Roman"/>
          <w:sz w:val="24"/>
          <w:szCs w:val="24"/>
          <w:lang w:val="sk-SK"/>
        </w:rPr>
      </w:pPr>
      <w:proofErr w:type="spellStart"/>
      <w:r w:rsidRPr="00505A0C">
        <w:rPr>
          <w:rFonts w:ascii="Arial Narrow" w:hAnsi="Arial Narrow" w:cs="Helvetica"/>
          <w:b/>
          <w:bCs/>
          <w:sz w:val="20"/>
          <w:szCs w:val="20"/>
          <w:lang w:val="sk-SK"/>
        </w:rPr>
        <w:t>Finan</w:t>
      </w:r>
      <w:proofErr w:type="spellEnd"/>
      <w:r w:rsidRPr="00505A0C">
        <w:rPr>
          <w:rFonts w:ascii="Arial Narrow" w:hAnsi="Arial Narrow" w:cs="Helvetica"/>
          <w:b/>
          <w:bCs/>
          <w:sz w:val="20"/>
          <w:szCs w:val="20"/>
          <w:lang w:val="sk-SK"/>
        </w:rPr>
        <w:t xml:space="preserve">. operácie:  </w:t>
      </w:r>
      <w:proofErr w:type="spellStart"/>
      <w:r w:rsidRPr="00505A0C">
        <w:rPr>
          <w:rFonts w:ascii="Arial Narrow" w:hAnsi="Arial Narrow" w:cs="Helvetica"/>
          <w:b/>
          <w:bCs/>
          <w:sz w:val="20"/>
          <w:szCs w:val="20"/>
          <w:lang w:val="sk-SK"/>
        </w:rPr>
        <w:t>návr</w:t>
      </w:r>
      <w:proofErr w:type="spellEnd"/>
      <w:r w:rsidRPr="00505A0C">
        <w:rPr>
          <w:rFonts w:ascii="Arial Narrow" w:hAnsi="Arial Narrow" w:cs="Helvetica"/>
          <w:b/>
          <w:bCs/>
          <w:sz w:val="20"/>
          <w:szCs w:val="20"/>
          <w:lang w:val="sk-SK"/>
        </w:rPr>
        <w:t>. zdroje- (úvery, pôži</w:t>
      </w:r>
      <w:r w:rsidRPr="00505A0C">
        <w:rPr>
          <w:rFonts w:ascii="Arial Narrow" w:hAnsi="Arial Narrow" w:cs="Arial"/>
          <w:b/>
          <w:bCs/>
          <w:sz w:val="20"/>
          <w:szCs w:val="20"/>
          <w:lang w:val="sk-SK"/>
        </w:rPr>
        <w:t>č</w:t>
      </w:r>
      <w:r w:rsidRPr="00505A0C">
        <w:rPr>
          <w:rFonts w:ascii="Arial Narrow" w:hAnsi="Arial Narrow" w:cs="Helvetica"/>
          <w:b/>
          <w:bCs/>
          <w:sz w:val="20"/>
          <w:szCs w:val="20"/>
          <w:lang w:val="sk-SK"/>
        </w:rPr>
        <w:t xml:space="preserve">ky,  </w:t>
      </w:r>
      <w:proofErr w:type="spellStart"/>
      <w:r w:rsidRPr="00505A0C">
        <w:rPr>
          <w:rFonts w:ascii="Arial Narrow" w:hAnsi="Arial Narrow" w:cs="Helvetica"/>
          <w:b/>
          <w:bCs/>
          <w:sz w:val="20"/>
          <w:szCs w:val="20"/>
          <w:lang w:val="sk-SK"/>
        </w:rPr>
        <w:t>zdr</w:t>
      </w:r>
      <w:proofErr w:type="spellEnd"/>
      <w:r w:rsidRPr="00505A0C">
        <w:rPr>
          <w:rFonts w:ascii="Arial Narrow" w:hAnsi="Arial Narrow" w:cs="Helvetica"/>
          <w:b/>
          <w:bCs/>
          <w:sz w:val="20"/>
          <w:szCs w:val="20"/>
          <w:lang w:val="sk-SK"/>
        </w:rPr>
        <w:t xml:space="preserve">. z min. rokov –( </w:t>
      </w:r>
      <w:proofErr w:type="spellStart"/>
      <w:r w:rsidRPr="00505A0C">
        <w:rPr>
          <w:rFonts w:ascii="Arial Narrow" w:hAnsi="Arial Narrow" w:cs="Helvetica"/>
          <w:b/>
          <w:bCs/>
          <w:sz w:val="20"/>
          <w:szCs w:val="20"/>
          <w:lang w:val="sk-SK"/>
        </w:rPr>
        <w:t>pe</w:t>
      </w:r>
      <w:proofErr w:type="spellEnd"/>
      <w:r w:rsidRPr="00505A0C">
        <w:rPr>
          <w:rFonts w:ascii="Arial Narrow" w:hAnsi="Arial Narrow" w:cs="Helvetica"/>
          <w:b/>
          <w:bCs/>
          <w:sz w:val="20"/>
          <w:szCs w:val="20"/>
          <w:lang w:val="sk-SK"/>
        </w:rPr>
        <w:t xml:space="preserve"> </w:t>
      </w:r>
      <w:r w:rsidRPr="00505A0C">
        <w:rPr>
          <w:rFonts w:ascii="Arial Narrow" w:hAnsi="Arial Narrow" w:cs="Arial"/>
          <w:b/>
          <w:bCs/>
          <w:sz w:val="20"/>
          <w:szCs w:val="20"/>
          <w:lang w:val="sk-SK"/>
        </w:rPr>
        <w:t>ň</w:t>
      </w:r>
      <w:r w:rsidRPr="00505A0C">
        <w:rPr>
          <w:rFonts w:ascii="Arial Narrow" w:hAnsi="Arial Narrow" w:cs="Helvetica"/>
          <w:b/>
          <w:bCs/>
          <w:sz w:val="20"/>
          <w:szCs w:val="20"/>
          <w:lang w:val="sk-SK"/>
        </w:rPr>
        <w:t>. fondy )</w:t>
      </w: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5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60"/>
        <w:gridCol w:w="3040"/>
        <w:gridCol w:w="30"/>
      </w:tblGrid>
      <w:tr w:rsidR="00EA66A2" w:rsidRPr="00505A0C" w:rsidTr="004846D3">
        <w:trPr>
          <w:trHeight w:val="301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66A2" w:rsidRPr="00505A0C" w:rsidRDefault="00EA66A2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0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Návrh  201</w:t>
            </w:r>
            <w:r w:rsidR="00E408CB" w:rsidRPr="00505A0C">
              <w:rPr>
                <w:rFonts w:ascii="Arial Narrow" w:hAnsi="Arial Narrow" w:cs="Helvetica"/>
                <w:b/>
                <w:bCs/>
                <w:lang w:val="sk-SK"/>
              </w:rPr>
              <w:t>7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4846D3" w:rsidRPr="00505A0C" w:rsidTr="004846D3">
        <w:trPr>
          <w:trHeight w:val="222"/>
        </w:trPr>
        <w:tc>
          <w:tcPr>
            <w:tcW w:w="3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846D3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80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Príjmové fin. operácie celkom</w:t>
            </w:r>
          </w:p>
        </w:tc>
        <w:tc>
          <w:tcPr>
            <w:tcW w:w="31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846D3" w:rsidRPr="00505A0C" w:rsidRDefault="004846D3" w:rsidP="00C8022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180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lang w:val="sk-SK"/>
              </w:rPr>
              <w:t xml:space="preserve"> 100 000,00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6D3" w:rsidRPr="00505A0C" w:rsidRDefault="004846D3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4846D3" w:rsidRPr="00505A0C" w:rsidTr="004846D3">
        <w:trPr>
          <w:trHeight w:val="69"/>
        </w:trPr>
        <w:tc>
          <w:tcPr>
            <w:tcW w:w="3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846D3" w:rsidRPr="00505A0C" w:rsidRDefault="004846D3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1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46D3" w:rsidRPr="00505A0C" w:rsidRDefault="004846D3" w:rsidP="00C80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6D3" w:rsidRPr="00505A0C" w:rsidRDefault="004846D3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4846D3" w:rsidRPr="00505A0C" w:rsidTr="004846D3">
        <w:trPr>
          <w:trHeight w:val="220"/>
        </w:trPr>
        <w:tc>
          <w:tcPr>
            <w:tcW w:w="3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846D3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80"/>
              <w:rPr>
                <w:rFonts w:ascii="Arial Narrow" w:hAnsi="Arial Narrow" w:cs="Times New Roman"/>
                <w:lang w:val="sk-SK"/>
              </w:rPr>
            </w:pPr>
            <w:proofErr w:type="spellStart"/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Výdav</w:t>
            </w:r>
            <w:proofErr w:type="spellEnd"/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. fin. operácie celkom</w:t>
            </w:r>
          </w:p>
        </w:tc>
        <w:tc>
          <w:tcPr>
            <w:tcW w:w="31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846D3" w:rsidRPr="00505A0C" w:rsidRDefault="004846D3" w:rsidP="00C8022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180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Times New Roman"/>
                <w:lang w:val="sk-SK"/>
              </w:rP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6D3" w:rsidRPr="00505A0C" w:rsidRDefault="004846D3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4846D3" w:rsidRPr="00505A0C" w:rsidTr="001275F6">
        <w:trPr>
          <w:trHeight w:val="70"/>
        </w:trPr>
        <w:tc>
          <w:tcPr>
            <w:tcW w:w="3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846D3" w:rsidRPr="00505A0C" w:rsidRDefault="004846D3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1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46D3" w:rsidRPr="00505A0C" w:rsidRDefault="004846D3" w:rsidP="00C80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6D3" w:rsidRPr="00505A0C" w:rsidRDefault="004846D3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4846D3" w:rsidRPr="00505A0C" w:rsidTr="004846D3">
        <w:trPr>
          <w:trHeight w:val="220"/>
        </w:trPr>
        <w:tc>
          <w:tcPr>
            <w:tcW w:w="38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846D3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 xml:space="preserve">+ prebytok –  schodok fin. </w:t>
            </w:r>
            <w:proofErr w:type="spellStart"/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operác</w:t>
            </w:r>
            <w:proofErr w:type="spellEnd"/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4846D3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center"/>
          </w:tcPr>
          <w:p w:rsidR="004846D3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0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Times New Roman"/>
                <w:lang w:val="sk-SK"/>
              </w:rPr>
              <w:t>+100 000,00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6D3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4846D3" w:rsidRPr="00505A0C" w:rsidTr="00955858">
        <w:trPr>
          <w:trHeight w:val="220"/>
        </w:trPr>
        <w:tc>
          <w:tcPr>
            <w:tcW w:w="38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4846D3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Arial Narrow" w:hAnsi="Arial Narrow" w:cs="Helvetica"/>
                <w:b/>
                <w:bCs/>
                <w:sz w:val="20"/>
                <w:szCs w:val="20"/>
                <w:lang w:val="sk-SK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4846D3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sk-SK"/>
              </w:rPr>
            </w:pPr>
          </w:p>
        </w:tc>
        <w:tc>
          <w:tcPr>
            <w:tcW w:w="3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center"/>
          </w:tcPr>
          <w:p w:rsidR="004846D3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0"/>
              <w:jc w:val="center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6D3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EA66A2" w:rsidRPr="00505A0C" w:rsidTr="004846D3">
        <w:trPr>
          <w:trHeight w:val="71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EA66A2" w:rsidRPr="00505A0C" w:rsidRDefault="00EA66A2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vAlign w:val="bottom"/>
          </w:tcPr>
          <w:p w:rsidR="00EA66A2" w:rsidRPr="00505A0C" w:rsidRDefault="00EA66A2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30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EA66A2" w:rsidRPr="00505A0C" w:rsidRDefault="00EA66A2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val="sk-SK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6A2" w:rsidRPr="00505A0C" w:rsidRDefault="00EA66A2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</w:tbl>
    <w:p w:rsidR="00EA66A2" w:rsidRPr="00505A0C" w:rsidRDefault="00EA66A2" w:rsidP="004846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40" w:lineRule="auto"/>
        <w:ind w:left="8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Helvetica"/>
          <w:b/>
          <w:bCs/>
          <w:sz w:val="24"/>
          <w:szCs w:val="24"/>
          <w:lang w:val="sk-SK"/>
        </w:rPr>
        <w:t xml:space="preserve">Celkové hospodárenie obce( vrátane  zdrojov z </w:t>
      </w:r>
      <w:proofErr w:type="spellStart"/>
      <w:r w:rsidRPr="00505A0C">
        <w:rPr>
          <w:rFonts w:ascii="Arial Narrow" w:hAnsi="Arial Narrow" w:cs="Helvetica"/>
          <w:b/>
          <w:bCs/>
          <w:sz w:val="24"/>
          <w:szCs w:val="24"/>
          <w:lang w:val="sk-SK"/>
        </w:rPr>
        <w:t>finoperácií</w:t>
      </w:r>
      <w:proofErr w:type="spellEnd"/>
      <w:r w:rsidRPr="00505A0C">
        <w:rPr>
          <w:rFonts w:ascii="Arial Narrow" w:hAnsi="Arial Narrow" w:cs="Helvetica"/>
          <w:b/>
          <w:bCs/>
          <w:sz w:val="24"/>
          <w:szCs w:val="24"/>
          <w:lang w:val="sk-SK"/>
        </w:rPr>
        <w:t>).</w:t>
      </w: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89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3100"/>
        <w:gridCol w:w="30"/>
      </w:tblGrid>
      <w:tr w:rsidR="00EA66A2" w:rsidRPr="00505A0C" w:rsidTr="00B62269">
        <w:trPr>
          <w:trHeight w:val="318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</w:p>
        </w:tc>
        <w:tc>
          <w:tcPr>
            <w:tcW w:w="3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66A2" w:rsidRPr="00505A0C" w:rsidRDefault="00EA66A2" w:rsidP="00E4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0"/>
              <w:jc w:val="both"/>
              <w:rPr>
                <w:rFonts w:ascii="Arial Narrow" w:hAnsi="Arial Narrow" w:cs="Times New Roman"/>
                <w:sz w:val="24"/>
                <w:szCs w:val="24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sz w:val="20"/>
                <w:szCs w:val="20"/>
                <w:lang w:val="sk-SK"/>
              </w:rPr>
              <w:t>Návrh  201</w:t>
            </w:r>
            <w:r w:rsidR="00E408CB" w:rsidRPr="00505A0C">
              <w:rPr>
                <w:rFonts w:ascii="Arial Narrow" w:hAnsi="Arial Narrow" w:cs="Helvetica"/>
                <w:b/>
                <w:bCs/>
                <w:sz w:val="20"/>
                <w:szCs w:val="20"/>
                <w:lang w:val="sk-SK"/>
              </w:rPr>
              <w:t>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EA66A2" w:rsidRPr="00505A0C" w:rsidTr="00B62269">
        <w:trPr>
          <w:trHeight w:val="221"/>
        </w:trPr>
        <w:tc>
          <w:tcPr>
            <w:tcW w:w="3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0"/>
              <w:jc w:val="both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Celkové zdroje</w:t>
            </w:r>
          </w:p>
        </w:tc>
        <w:tc>
          <w:tcPr>
            <w:tcW w:w="3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66A2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w w:val="99"/>
                <w:lang w:val="sk-SK"/>
              </w:rPr>
              <w:t>1 449 097,00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EA66A2" w:rsidRPr="00505A0C" w:rsidTr="00B62269">
        <w:trPr>
          <w:trHeight w:val="70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66A2" w:rsidRPr="00505A0C" w:rsidRDefault="00EA66A2" w:rsidP="0048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EA66A2" w:rsidRPr="00505A0C" w:rsidTr="00B62269">
        <w:trPr>
          <w:trHeight w:val="220"/>
        </w:trPr>
        <w:tc>
          <w:tcPr>
            <w:tcW w:w="3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80"/>
              <w:jc w:val="both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Použitie zdrojov celkom</w:t>
            </w:r>
          </w:p>
        </w:tc>
        <w:tc>
          <w:tcPr>
            <w:tcW w:w="3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A66A2" w:rsidRPr="00505A0C" w:rsidRDefault="004846D3" w:rsidP="004846D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w w:val="99"/>
                <w:lang w:val="sk-SK"/>
              </w:rPr>
              <w:t>1 449 097,00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EA66A2" w:rsidRPr="00505A0C" w:rsidTr="00B62269">
        <w:trPr>
          <w:trHeight w:val="71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3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lang w:val="sk-SK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EA66A2" w:rsidRPr="00505A0C" w:rsidTr="00B62269">
        <w:trPr>
          <w:trHeight w:val="280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 xml:space="preserve">Hosp. obce:+ </w:t>
            </w:r>
            <w:proofErr w:type="spellStart"/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preb</w:t>
            </w:r>
            <w:proofErr w:type="spellEnd"/>
            <w:r w:rsidRPr="00505A0C">
              <w:rPr>
                <w:rFonts w:ascii="Arial Narrow" w:hAnsi="Arial Narrow" w:cs="Helvetica"/>
                <w:b/>
                <w:bCs/>
                <w:lang w:val="sk-SK"/>
              </w:rPr>
              <w:t>, - schod.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EA66A2" w:rsidRPr="00505A0C" w:rsidRDefault="00EA66A2" w:rsidP="004846D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Arial Narrow" w:hAnsi="Arial Narrow" w:cs="Times New Roman"/>
                <w:lang w:val="sk-SK"/>
              </w:rPr>
            </w:pPr>
            <w:r w:rsidRPr="00505A0C">
              <w:rPr>
                <w:rFonts w:ascii="Arial Narrow" w:hAnsi="Arial Narrow" w:cs="Helvetica"/>
                <w:lang w:val="sk-SK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  <w:tr w:rsidR="00EA66A2" w:rsidRPr="00505A0C" w:rsidTr="00B62269">
        <w:trPr>
          <w:trHeight w:val="20"/>
        </w:trPr>
        <w:tc>
          <w:tcPr>
            <w:tcW w:w="3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0" w:lineRule="exact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0" w:lineRule="exact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6A2" w:rsidRPr="00505A0C" w:rsidRDefault="00EA66A2" w:rsidP="00B62269">
            <w:pPr>
              <w:widowControl w:val="0"/>
              <w:autoSpaceDE w:val="0"/>
              <w:autoSpaceDN w:val="0"/>
              <w:adjustRightInd w:val="0"/>
              <w:spacing w:after="0" w:line="20" w:lineRule="exact"/>
              <w:jc w:val="both"/>
              <w:rPr>
                <w:rFonts w:ascii="Arial Narrow" w:hAnsi="Arial Narrow" w:cs="Times New Roman"/>
                <w:sz w:val="2"/>
                <w:szCs w:val="2"/>
                <w:lang w:val="sk-SK"/>
              </w:rPr>
            </w:pPr>
          </w:p>
        </w:tc>
      </w:tr>
    </w:tbl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29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C80225" w:rsidP="00EA66A2">
      <w:pPr>
        <w:widowControl w:val="0"/>
        <w:autoSpaceDE w:val="0"/>
        <w:autoSpaceDN w:val="0"/>
        <w:adjustRightInd w:val="0"/>
        <w:spacing w:after="0" w:line="239" w:lineRule="auto"/>
        <w:ind w:left="20"/>
        <w:jc w:val="both"/>
        <w:rPr>
          <w:rFonts w:ascii="Arial Narrow" w:hAnsi="Arial Narrow" w:cs="Times New Roman"/>
          <w:sz w:val="24"/>
          <w:szCs w:val="24"/>
          <w:u w:val="single"/>
          <w:lang w:val="sk-SK"/>
        </w:rPr>
      </w:pPr>
      <w:r w:rsidRPr="00505A0C">
        <w:rPr>
          <w:rFonts w:ascii="Arial Narrow" w:hAnsi="Arial Narrow" w:cs="Helvetica"/>
          <w:sz w:val="24"/>
          <w:szCs w:val="24"/>
          <w:u w:val="single"/>
          <w:lang w:val="sk-SK"/>
        </w:rPr>
        <w:t>R</w:t>
      </w:r>
      <w:r w:rsidR="00EA66A2" w:rsidRPr="00505A0C">
        <w:rPr>
          <w:rFonts w:ascii="Arial Narrow" w:hAnsi="Arial Narrow" w:cs="Helvetica"/>
          <w:sz w:val="24"/>
          <w:szCs w:val="24"/>
          <w:u w:val="single"/>
          <w:lang w:val="sk-SK"/>
        </w:rPr>
        <w:t>ozpo</w:t>
      </w:r>
      <w:r w:rsidR="00EA66A2" w:rsidRPr="00505A0C">
        <w:rPr>
          <w:rFonts w:ascii="Arial Narrow" w:hAnsi="Arial Narrow" w:cs="Arial"/>
          <w:sz w:val="24"/>
          <w:szCs w:val="24"/>
          <w:u w:val="single"/>
          <w:lang w:val="sk-SK"/>
        </w:rPr>
        <w:t>č</w:t>
      </w:r>
      <w:r w:rsidR="00EA66A2" w:rsidRPr="00505A0C">
        <w:rPr>
          <w:rFonts w:ascii="Arial Narrow" w:hAnsi="Arial Narrow" w:cs="Helvetica"/>
          <w:sz w:val="24"/>
          <w:szCs w:val="24"/>
          <w:u w:val="single"/>
          <w:lang w:val="sk-SK"/>
        </w:rPr>
        <w:t>et</w:t>
      </w:r>
      <w:r w:rsidRPr="00505A0C">
        <w:rPr>
          <w:rFonts w:ascii="Arial Narrow" w:hAnsi="Arial Narrow" w:cs="Helvetica"/>
          <w:sz w:val="24"/>
          <w:szCs w:val="24"/>
          <w:u w:val="single"/>
          <w:lang w:val="sk-SK"/>
        </w:rPr>
        <w:t xml:space="preserve"> je </w:t>
      </w:r>
      <w:r w:rsidR="00EA66A2" w:rsidRPr="00505A0C">
        <w:rPr>
          <w:rFonts w:ascii="Arial Narrow" w:hAnsi="Arial Narrow" w:cs="Helvetica"/>
          <w:sz w:val="24"/>
          <w:szCs w:val="24"/>
          <w:u w:val="single"/>
          <w:lang w:val="sk-SK"/>
        </w:rPr>
        <w:t xml:space="preserve"> postavený ako vyrovnaný</w:t>
      </w: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8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85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40" w:lineRule="auto"/>
        <w:ind w:left="2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Viacro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ný rozpo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et</w:t>
      </w: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7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EA66A2" w:rsidP="00C80225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20" w:right="17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Návrh viacro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ného rozpo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tu </w:t>
      </w:r>
      <w:r w:rsidRPr="00505A0C">
        <w:rPr>
          <w:rFonts w:ascii="Arial Narrow" w:hAnsi="Arial Narrow" w:cs="Times"/>
          <w:sz w:val="24"/>
          <w:szCs w:val="24"/>
          <w:lang w:val="sk-SK"/>
        </w:rPr>
        <w:t>je spracovaný pod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ľ</w:t>
      </w:r>
      <w:r w:rsidRPr="00505A0C">
        <w:rPr>
          <w:rFonts w:ascii="Arial Narrow" w:hAnsi="Arial Narrow" w:cs="Times"/>
          <w:sz w:val="24"/>
          <w:szCs w:val="24"/>
          <w:lang w:val="sk-SK"/>
        </w:rPr>
        <w:t>a zákona</w:t>
      </w:r>
      <w:r w:rsid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. 583/2004 Z.z. o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tových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pravidlách územnej samosprávy a o zmene a</w:t>
      </w:r>
      <w:r w:rsidR="00505A0C">
        <w:rPr>
          <w:rFonts w:ascii="Arial Narrow" w:hAnsi="Arial Narrow" w:cs="Times"/>
          <w:sz w:val="24"/>
          <w:szCs w:val="24"/>
          <w:lang w:val="sk-SK"/>
        </w:rPr>
        <w:t> </w:t>
      </w:r>
      <w:r w:rsidRPr="00505A0C">
        <w:rPr>
          <w:rFonts w:ascii="Arial Narrow" w:hAnsi="Arial Narrow" w:cs="Times"/>
          <w:sz w:val="24"/>
          <w:szCs w:val="24"/>
          <w:lang w:val="sk-SK"/>
        </w:rPr>
        <w:t>doplne</w:t>
      </w:r>
      <w:r w:rsidR="00505A0C" w:rsidRPr="00505A0C">
        <w:rPr>
          <w:rFonts w:ascii="Arial Narrow" w:hAnsi="Arial Narrow" w:cs="Times"/>
          <w:bCs/>
          <w:sz w:val="24"/>
          <w:szCs w:val="24"/>
          <w:lang w:val="sk-SK"/>
        </w:rPr>
        <w:t>n</w:t>
      </w:r>
      <w:r w:rsidR="00505A0C">
        <w:rPr>
          <w:rFonts w:ascii="Arial Narrow" w:hAnsi="Arial Narrow" w:cs="Times"/>
          <w:b/>
          <w:bCs/>
          <w:sz w:val="24"/>
          <w:szCs w:val="24"/>
          <w:lang w:val="sk-SK"/>
        </w:rPr>
        <w:t>í</w:t>
      </w:r>
      <w:r w:rsidR="00505A0C">
        <w:rPr>
          <w:rFonts w:ascii="Arial Narrow" w:hAnsi="Arial Narrow" w:cs="Times"/>
          <w:sz w:val="24"/>
          <w:szCs w:val="24"/>
          <w:lang w:val="sk-SK"/>
        </w:rPr>
        <w:t xml:space="preserve"> niektorých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zákonov v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z.n.p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 xml:space="preserve">. v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lenení pod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ľ</w:t>
      </w:r>
      <w:r w:rsidRPr="00505A0C">
        <w:rPr>
          <w:rFonts w:ascii="Arial Narrow" w:hAnsi="Arial Narrow" w:cs="Times"/>
          <w:sz w:val="24"/>
          <w:szCs w:val="24"/>
          <w:lang w:val="sk-SK"/>
        </w:rPr>
        <w:t>a § 9 citovaného zákona na:</w:t>
      </w: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79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EA66A2" w:rsidP="00EA66A2">
      <w:pPr>
        <w:widowControl w:val="0"/>
        <w:numPr>
          <w:ilvl w:val="0"/>
          <w:numId w:val="3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40" w:lineRule="auto"/>
        <w:ind w:left="260" w:hanging="244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skuto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nos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ť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za 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tový rok – rok 201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4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 a  201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5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</w:p>
    <w:p w:rsidR="00EA66A2" w:rsidRPr="00505A0C" w:rsidRDefault="00EA66A2" w:rsidP="00EA66A2">
      <w:pPr>
        <w:widowControl w:val="0"/>
        <w:numPr>
          <w:ilvl w:val="0"/>
          <w:numId w:val="3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64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et na rok  201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6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 a predpoklad plnenia za rok 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6</w:t>
      </w:r>
    </w:p>
    <w:p w:rsidR="00EA66A2" w:rsidRPr="00505A0C" w:rsidRDefault="00EA66A2" w:rsidP="00EA66A2">
      <w:pPr>
        <w:widowControl w:val="0"/>
        <w:numPr>
          <w:ilvl w:val="0"/>
          <w:numId w:val="3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40" w:lineRule="auto"/>
        <w:ind w:left="260" w:hanging="244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na rok 201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7</w:t>
      </w: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10" w:lineRule="exact"/>
        <w:jc w:val="both"/>
        <w:rPr>
          <w:rFonts w:ascii="Arial Narrow" w:hAnsi="Arial Narrow" w:cs="Times"/>
          <w:sz w:val="24"/>
          <w:szCs w:val="24"/>
          <w:lang w:val="sk-SK"/>
        </w:rPr>
      </w:pPr>
    </w:p>
    <w:p w:rsidR="00EA66A2" w:rsidRPr="00505A0C" w:rsidRDefault="00EA66A2" w:rsidP="006269B1">
      <w:pPr>
        <w:widowControl w:val="0"/>
        <w:numPr>
          <w:ilvl w:val="0"/>
          <w:numId w:val="3"/>
        </w:numPr>
        <w:tabs>
          <w:tab w:val="clear" w:pos="720"/>
          <w:tab w:val="num" w:pos="315"/>
        </w:tabs>
        <w:overflowPunct w:val="0"/>
        <w:autoSpaceDE w:val="0"/>
        <w:autoSpaceDN w:val="0"/>
        <w:adjustRightInd w:val="0"/>
        <w:spacing w:after="0" w:line="235" w:lineRule="auto"/>
        <w:ind w:left="284" w:right="660" w:hanging="268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et na roky nasledujúce po roku, na ktorý sa zostavuje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et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t.j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>. na roky 201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8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a 201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9</w:t>
      </w: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11" w:lineRule="exact"/>
        <w:jc w:val="both"/>
        <w:rPr>
          <w:rFonts w:ascii="Arial Narrow" w:hAnsi="Arial Narrow" w:cs="Times"/>
          <w:sz w:val="24"/>
          <w:szCs w:val="24"/>
          <w:lang w:val="sk-SK"/>
        </w:rPr>
      </w:pPr>
    </w:p>
    <w:p w:rsidR="00EA66A2" w:rsidRPr="00505A0C" w:rsidRDefault="00EA66A2" w:rsidP="00C8022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right="17"/>
        <w:jc w:val="both"/>
        <w:rPr>
          <w:rFonts w:ascii="Arial Narrow" w:hAnsi="Arial Narrow" w:cs="Times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Návrh viacro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ného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tu bol zostavený v súlade s § 10 ,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o</w:t>
      </w:r>
      <w:r w:rsidR="00505A0C">
        <w:rPr>
          <w:rFonts w:ascii="Arial Narrow" w:hAnsi="Arial Narrow" w:cs="Times"/>
          <w:sz w:val="24"/>
          <w:szCs w:val="24"/>
          <w:lang w:val="sk-SK"/>
        </w:rPr>
        <w:t>d</w:t>
      </w:r>
      <w:r w:rsidRPr="00505A0C">
        <w:rPr>
          <w:rFonts w:ascii="Arial Narrow" w:hAnsi="Arial Narrow" w:cs="Times"/>
          <w:sz w:val="24"/>
          <w:szCs w:val="24"/>
          <w:lang w:val="sk-SK"/>
        </w:rPr>
        <w:t>st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 xml:space="preserve">. 3,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t.j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 xml:space="preserve">. v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="00C80225" w:rsidRPr="00505A0C">
        <w:rPr>
          <w:rFonts w:ascii="Arial Narrow" w:hAnsi="Arial Narrow" w:cs="Times"/>
          <w:sz w:val="24"/>
          <w:szCs w:val="24"/>
          <w:lang w:val="sk-SK"/>
        </w:rPr>
        <w:t xml:space="preserve">lenení na bežný </w:t>
      </w:r>
      <w:r w:rsidRPr="00505A0C">
        <w:rPr>
          <w:rFonts w:ascii="Arial Narrow" w:hAnsi="Arial Narrow" w:cs="Times"/>
          <w:sz w:val="24"/>
          <w:szCs w:val="24"/>
          <w:lang w:val="sk-SK"/>
        </w:rPr>
        <w:t>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et , kapitálový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et a finan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né operácie. </w:t>
      </w: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88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EA66A2" w:rsidP="00C80225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20" w:right="17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et obce na príslušný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tový rok je záväzný,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ty na nasledujúce dva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tové roky nie sú záväzné, majú len 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orienta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ný 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charakter, ich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ukazovatele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sa spres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ň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ujú v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ď</w:t>
      </w:r>
      <w:r w:rsidR="00C80225" w:rsidRPr="00505A0C">
        <w:rPr>
          <w:rFonts w:ascii="Arial Narrow" w:hAnsi="Arial Narrow" w:cs="Times"/>
          <w:sz w:val="24"/>
          <w:szCs w:val="24"/>
          <w:lang w:val="sk-SK"/>
        </w:rPr>
        <w:t>alších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tových rokoch.</w:t>
      </w: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10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EA66A2" w:rsidP="00EA66A2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2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Viacro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ný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et rešpektuje vývoj príjmov a na to nadväzujúcu tvo</w:t>
      </w:r>
      <w:r w:rsidR="00505A0C">
        <w:rPr>
          <w:rFonts w:ascii="Arial Narrow" w:hAnsi="Arial Narrow" w:cs="Times"/>
          <w:sz w:val="24"/>
          <w:szCs w:val="24"/>
          <w:lang w:val="sk-SK"/>
        </w:rPr>
        <w:t>r</w:t>
      </w:r>
      <w:r w:rsidRPr="00505A0C">
        <w:rPr>
          <w:rFonts w:ascii="Arial Narrow" w:hAnsi="Arial Narrow" w:cs="Times"/>
          <w:sz w:val="24"/>
          <w:szCs w:val="24"/>
          <w:lang w:val="sk-SK"/>
        </w:rPr>
        <w:t>bu finan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ných zdrojov. Tomu je podriadené aj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erpanie výdavkov, pri zabezpe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ení vyrovnaného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tového hospodárenia 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as nasledujúcich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tových rokov.</w:t>
      </w: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8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4846D3" w:rsidRPr="00505A0C" w:rsidRDefault="004846D3" w:rsidP="00EA66A2">
      <w:pPr>
        <w:widowControl w:val="0"/>
        <w:autoSpaceDE w:val="0"/>
        <w:autoSpaceDN w:val="0"/>
        <w:adjustRightInd w:val="0"/>
        <w:spacing w:after="0" w:line="28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4846D3" w:rsidRPr="00505A0C" w:rsidRDefault="004846D3" w:rsidP="00EA66A2">
      <w:pPr>
        <w:widowControl w:val="0"/>
        <w:autoSpaceDE w:val="0"/>
        <w:autoSpaceDN w:val="0"/>
        <w:adjustRightInd w:val="0"/>
        <w:spacing w:after="0" w:line="28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Default="00505A0C" w:rsidP="00EA66A2">
      <w:pPr>
        <w:widowControl w:val="0"/>
        <w:autoSpaceDE w:val="0"/>
        <w:autoSpaceDN w:val="0"/>
        <w:adjustRightInd w:val="0"/>
        <w:spacing w:after="0" w:line="240" w:lineRule="auto"/>
        <w:ind w:left="3940"/>
        <w:jc w:val="both"/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</w:pP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40" w:lineRule="auto"/>
        <w:ind w:left="394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lastRenderedPageBreak/>
        <w:t>D. Zhrnutie</w:t>
      </w:r>
    </w:p>
    <w:p w:rsidR="00EA66A2" w:rsidRPr="00505A0C" w:rsidRDefault="00EA66A2" w:rsidP="00EA66A2">
      <w:pPr>
        <w:widowControl w:val="0"/>
        <w:autoSpaceDE w:val="0"/>
        <w:autoSpaceDN w:val="0"/>
        <w:adjustRightInd w:val="0"/>
        <w:spacing w:after="0" w:line="28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4846D3" w:rsidRPr="00505A0C" w:rsidRDefault="00EA66A2" w:rsidP="004846D3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tu obce</w:t>
      </w:r>
      <w:r w:rsidR="00C80225" w:rsidRPr="00505A0C">
        <w:rPr>
          <w:rFonts w:ascii="Arial Narrow" w:hAnsi="Arial Narrow" w:cs="Times"/>
          <w:sz w:val="24"/>
          <w:szCs w:val="24"/>
          <w:lang w:val="sk-SK"/>
        </w:rPr>
        <w:t xml:space="preserve"> Poniky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na rok 201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7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a návrh viacro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ného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tu obce je spracovaný v súlade so všeobecne záväznými právnymi predpismi </w:t>
      </w:r>
      <w:r w:rsidR="00C80225" w:rsidRPr="00505A0C">
        <w:rPr>
          <w:rFonts w:ascii="Arial Narrow" w:hAnsi="Arial Narrow" w:cs="Times"/>
          <w:sz w:val="24"/>
          <w:szCs w:val="24"/>
          <w:lang w:val="sk-SK"/>
        </w:rPr>
        <w:t>–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zákonom</w:t>
      </w:r>
      <w:r w:rsidR="00C80225"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. 523/2004 Z.z. o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tových pravidlách verejnej správy a o zmene a doplnení niekt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orých zákonov v znení neskorších predpisov a</w:t>
      </w:r>
      <w:r w:rsidR="00505A0C">
        <w:rPr>
          <w:rFonts w:ascii="Arial Narrow" w:hAnsi="Arial Narrow" w:cs="Times"/>
          <w:sz w:val="24"/>
          <w:szCs w:val="24"/>
          <w:lang w:val="sk-SK"/>
        </w:rPr>
        <w:t> 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zákonom</w:t>
      </w:r>
      <w:r w:rsid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="004846D3"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. 583/2004 Z.z. o rozpo</w:t>
      </w:r>
      <w:r w:rsidR="004846D3"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tových pravidlách územnej samosprávy a o zmene a doplnení niektorých zákonov v znení neskorších predpisov. Návrh rozpo</w:t>
      </w:r>
      <w:r w:rsidR="004846D3"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tu zoh</w:t>
      </w:r>
      <w:r w:rsidR="004846D3" w:rsidRPr="00505A0C">
        <w:rPr>
          <w:rFonts w:ascii="Arial Narrow" w:hAnsi="Arial Narrow" w:cs="Times New Roman"/>
          <w:sz w:val="24"/>
          <w:szCs w:val="24"/>
          <w:lang w:val="sk-SK"/>
        </w:rPr>
        <w:t>ľ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ad</w:t>
      </w:r>
      <w:r w:rsidR="004846D3" w:rsidRPr="00505A0C">
        <w:rPr>
          <w:rFonts w:ascii="Arial Narrow" w:hAnsi="Arial Narrow" w:cs="Times New Roman"/>
          <w:sz w:val="24"/>
          <w:szCs w:val="24"/>
          <w:lang w:val="sk-SK"/>
        </w:rPr>
        <w:t>ň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uje aj ustanovenia zákona</w:t>
      </w:r>
      <w:r w:rsid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="004846D3"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. 582/2004 Z.z. o miestnych daniach a miestnom poplatku za komunálny odpad a drobné stavebné odpady v</w:t>
      </w:r>
      <w:r w:rsidR="00505A0C">
        <w:rPr>
          <w:rFonts w:ascii="Arial Narrow" w:hAnsi="Arial Narrow" w:cs="Times"/>
          <w:sz w:val="24"/>
          <w:szCs w:val="24"/>
          <w:lang w:val="sk-SK"/>
        </w:rPr>
        <w:t> 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znení</w:t>
      </w:r>
      <w:r w:rsid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 xml:space="preserve">neskorších predpisov, zákona </w:t>
      </w:r>
      <w:r w:rsidR="004846D3"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. 564/2004 Z.z. o rozpo</w:t>
      </w:r>
      <w:r w:rsidR="004846D3"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tovom ur</w:t>
      </w:r>
      <w:r w:rsidR="004846D3"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="004846D3" w:rsidRPr="00505A0C">
        <w:rPr>
          <w:rFonts w:ascii="Arial Narrow" w:hAnsi="Arial Narrow" w:cs="Times"/>
          <w:sz w:val="24"/>
          <w:szCs w:val="24"/>
          <w:lang w:val="sk-SK"/>
        </w:rPr>
        <w:t>ení výnosu dane z príjmov územnej samospráve a o zmene a doplnení niektorých zákonov v znení neskorších predpisov .</w:t>
      </w:r>
    </w:p>
    <w:p w:rsidR="004846D3" w:rsidRPr="00505A0C" w:rsidRDefault="004846D3" w:rsidP="004846D3">
      <w:pPr>
        <w:widowControl w:val="0"/>
        <w:autoSpaceDE w:val="0"/>
        <w:autoSpaceDN w:val="0"/>
        <w:adjustRightInd w:val="0"/>
        <w:spacing w:after="0" w:line="14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4846D3" w:rsidRPr="00505A0C" w:rsidRDefault="004846D3" w:rsidP="004846D3">
      <w:pPr>
        <w:widowControl w:val="0"/>
        <w:tabs>
          <w:tab w:val="left" w:pos="9214"/>
        </w:tabs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tu bol spracovaný v </w:t>
      </w:r>
      <w:r w:rsidR="00505A0C">
        <w:rPr>
          <w:rFonts w:ascii="Arial Narrow" w:hAnsi="Arial Narrow" w:cs="Times"/>
          <w:sz w:val="24"/>
          <w:szCs w:val="24"/>
          <w:lang w:val="sk-SK"/>
        </w:rPr>
        <w:t>súlade so všeobecne záväznými n</w:t>
      </w:r>
      <w:r w:rsidRPr="00505A0C">
        <w:rPr>
          <w:rFonts w:ascii="Arial Narrow" w:hAnsi="Arial Narrow" w:cs="Times"/>
          <w:sz w:val="24"/>
          <w:szCs w:val="24"/>
          <w:lang w:val="sk-SK"/>
        </w:rPr>
        <w:t>ariadeniami a internými predpism</w:t>
      </w:r>
      <w:r w:rsidR="00505A0C">
        <w:rPr>
          <w:rFonts w:ascii="Arial Narrow" w:hAnsi="Arial Narrow" w:cs="Times"/>
          <w:sz w:val="24"/>
          <w:szCs w:val="24"/>
          <w:lang w:val="sk-SK"/>
        </w:rPr>
        <w:t>i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obce.</w:t>
      </w:r>
    </w:p>
    <w:p w:rsidR="004846D3" w:rsidRPr="00505A0C" w:rsidRDefault="004846D3" w:rsidP="004846D3">
      <w:pPr>
        <w:widowControl w:val="0"/>
        <w:autoSpaceDE w:val="0"/>
        <w:autoSpaceDN w:val="0"/>
        <w:adjustRightInd w:val="0"/>
        <w:spacing w:after="0" w:line="12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4846D3" w:rsidRPr="00505A0C" w:rsidRDefault="004846D3" w:rsidP="004846D3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10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tu bol verejne sprístupnený v obci spôsobom obvyklý m v zákonom stanovenej lehote, </w:t>
      </w:r>
      <w:proofErr w:type="spellStart"/>
      <w:r w:rsidRPr="00505A0C">
        <w:rPr>
          <w:rFonts w:ascii="Arial Narrow" w:hAnsi="Arial Narrow" w:cs="Times"/>
          <w:sz w:val="24"/>
          <w:szCs w:val="24"/>
          <w:lang w:val="sk-SK"/>
        </w:rPr>
        <w:t>t.j</w:t>
      </w:r>
      <w:proofErr w:type="spellEnd"/>
      <w:r w:rsidRPr="00505A0C">
        <w:rPr>
          <w:rFonts w:ascii="Arial Narrow" w:hAnsi="Arial Narrow" w:cs="Times"/>
          <w:sz w:val="24"/>
          <w:szCs w:val="24"/>
          <w:lang w:val="sk-SK"/>
        </w:rPr>
        <w:t>. najmenej 15 dní pred jeho schválením v</w:t>
      </w:r>
      <w:r w:rsid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sz w:val="24"/>
          <w:szCs w:val="24"/>
          <w:lang w:val="sk-SK"/>
        </w:rPr>
        <w:t>súlade s § 9 ods. 2 zákona</w:t>
      </w:r>
      <w:r w:rsid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. 369/1990 Zb. o obecnom zriadení v znení neskorších predpisov.</w:t>
      </w:r>
    </w:p>
    <w:p w:rsidR="004846D3" w:rsidRPr="00505A0C" w:rsidRDefault="004846D3" w:rsidP="004846D3">
      <w:pPr>
        <w:widowControl w:val="0"/>
        <w:autoSpaceDE w:val="0"/>
        <w:autoSpaceDN w:val="0"/>
        <w:adjustRightInd w:val="0"/>
        <w:spacing w:after="0" w:line="28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4846D3" w:rsidRPr="00505A0C" w:rsidRDefault="004846D3" w:rsidP="004846D3">
      <w:pPr>
        <w:widowControl w:val="0"/>
        <w:autoSpaceDE w:val="0"/>
        <w:autoSpaceDN w:val="0"/>
        <w:adjustRightInd w:val="0"/>
        <w:spacing w:after="0" w:line="240" w:lineRule="auto"/>
        <w:ind w:left="408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b/>
          <w:bCs/>
          <w:sz w:val="24"/>
          <w:szCs w:val="24"/>
          <w:u w:val="single"/>
          <w:lang w:val="sk-SK"/>
        </w:rPr>
        <w:t>E. Záve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r</w:t>
      </w:r>
    </w:p>
    <w:p w:rsidR="004846D3" w:rsidRPr="00505A0C" w:rsidRDefault="004846D3" w:rsidP="004846D3">
      <w:pPr>
        <w:widowControl w:val="0"/>
        <w:autoSpaceDE w:val="0"/>
        <w:autoSpaceDN w:val="0"/>
        <w:adjustRightInd w:val="0"/>
        <w:spacing w:after="0" w:line="27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4846D3" w:rsidRPr="00505A0C" w:rsidRDefault="004846D3" w:rsidP="004846D3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6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"/>
          <w:sz w:val="24"/>
          <w:szCs w:val="24"/>
          <w:lang w:val="sk-SK"/>
        </w:rPr>
        <w:t>Na základe uvedených skuto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ností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o d p o r ú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a m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Obecnému zastupite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ľ</w:t>
      </w:r>
      <w:r w:rsidRPr="00505A0C">
        <w:rPr>
          <w:rFonts w:ascii="Arial Narrow" w:hAnsi="Arial Narrow" w:cs="Times"/>
          <w:sz w:val="24"/>
          <w:szCs w:val="24"/>
          <w:lang w:val="sk-SK"/>
        </w:rPr>
        <w:t>stvu v Ponikách predložený návrh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tu na rok </w:t>
      </w:r>
      <w:r w:rsidRPr="00505A0C">
        <w:rPr>
          <w:rFonts w:ascii="Arial Narrow" w:hAnsi="Arial Narrow" w:cs="Times"/>
          <w:b/>
          <w:bCs/>
          <w:sz w:val="24"/>
          <w:szCs w:val="24"/>
          <w:lang w:val="sk-SK"/>
        </w:rPr>
        <w:t>2017 schváli</w:t>
      </w:r>
      <w:r w:rsidRPr="00505A0C">
        <w:rPr>
          <w:rFonts w:ascii="Arial Narrow" w:hAnsi="Arial Narrow" w:cs="Times New Roman"/>
          <w:b/>
          <w:bCs/>
          <w:sz w:val="24"/>
          <w:szCs w:val="24"/>
          <w:lang w:val="sk-SK"/>
        </w:rPr>
        <w:t>ť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a viacro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ný rozpo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č</w:t>
      </w:r>
      <w:r w:rsidRPr="00505A0C">
        <w:rPr>
          <w:rFonts w:ascii="Arial Narrow" w:hAnsi="Arial Narrow" w:cs="Times"/>
          <w:sz w:val="24"/>
          <w:szCs w:val="24"/>
          <w:lang w:val="sk-SK"/>
        </w:rPr>
        <w:t>et zobra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ť</w:t>
      </w:r>
      <w:r w:rsidRPr="00505A0C">
        <w:rPr>
          <w:rFonts w:ascii="Arial Narrow" w:hAnsi="Arial Narrow" w:cs="Times"/>
          <w:sz w:val="24"/>
          <w:szCs w:val="24"/>
          <w:lang w:val="sk-SK"/>
        </w:rPr>
        <w:t xml:space="preserve"> na vedomie .</w:t>
      </w:r>
    </w:p>
    <w:p w:rsidR="004846D3" w:rsidRPr="00505A0C" w:rsidRDefault="004846D3" w:rsidP="004846D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4846D3" w:rsidRPr="00505A0C" w:rsidRDefault="004846D3" w:rsidP="004846D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4846D3" w:rsidRPr="00505A0C" w:rsidRDefault="004846D3" w:rsidP="004846D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4846D3" w:rsidRPr="00505A0C" w:rsidRDefault="004846D3" w:rsidP="004846D3">
      <w:pPr>
        <w:widowControl w:val="0"/>
        <w:autoSpaceDE w:val="0"/>
        <w:autoSpaceDN w:val="0"/>
        <w:adjustRightInd w:val="0"/>
        <w:spacing w:after="0" w:line="230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EA66A2" w:rsidRPr="00505A0C" w:rsidRDefault="00EA66A2" w:rsidP="004846D3">
      <w:pPr>
        <w:widowControl w:val="0"/>
        <w:tabs>
          <w:tab w:val="left" w:pos="8789"/>
        </w:tabs>
        <w:overflowPunct w:val="0"/>
        <w:autoSpaceDE w:val="0"/>
        <w:autoSpaceDN w:val="0"/>
        <w:adjustRightInd w:val="0"/>
        <w:spacing w:after="0" w:line="237" w:lineRule="auto"/>
        <w:ind w:left="20" w:right="17"/>
        <w:jc w:val="both"/>
        <w:rPr>
          <w:rFonts w:ascii="Arial Narrow" w:hAnsi="Arial Narrow" w:cs="Times New Roman"/>
          <w:sz w:val="24"/>
          <w:szCs w:val="24"/>
          <w:lang w:val="sk-SK"/>
        </w:rPr>
        <w:sectPr w:rsidR="00EA66A2" w:rsidRPr="00505A0C" w:rsidSect="00EA66A2">
          <w:pgSz w:w="11900" w:h="16840"/>
          <w:pgMar w:top="542" w:right="1127" w:bottom="276" w:left="1400" w:header="720" w:footer="720" w:gutter="0"/>
          <w:cols w:space="720" w:equalWidth="0">
            <w:col w:w="9373"/>
          </w:cols>
          <w:noEndnote/>
        </w:sectPr>
      </w:pPr>
    </w:p>
    <w:p w:rsidR="00505A0C" w:rsidRPr="00505A0C" w:rsidRDefault="00505A0C" w:rsidP="00505A0C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  <w:lang w:val="sk-SK"/>
        </w:rPr>
      </w:pPr>
      <w:bookmarkStart w:id="4" w:name="page5"/>
      <w:bookmarkStart w:id="5" w:name="page9"/>
      <w:bookmarkEnd w:id="4"/>
      <w:bookmarkEnd w:id="5"/>
      <w:r w:rsidRPr="00505A0C">
        <w:rPr>
          <w:rFonts w:ascii="Arial Narrow" w:hAnsi="Arial Narrow"/>
          <w:b/>
          <w:bCs/>
          <w:sz w:val="24"/>
          <w:szCs w:val="24"/>
          <w:u w:val="single"/>
          <w:lang w:val="sk-SK"/>
        </w:rPr>
        <w:lastRenderedPageBreak/>
        <w:t>Dôvodová správa:</w:t>
      </w:r>
    </w:p>
    <w:p w:rsidR="00505A0C" w:rsidRPr="00505A0C" w:rsidRDefault="00505A0C" w:rsidP="00505A0C">
      <w:pPr>
        <w:widowControl w:val="0"/>
        <w:autoSpaceDE w:val="0"/>
        <w:autoSpaceDN w:val="0"/>
        <w:adjustRightInd w:val="0"/>
        <w:spacing w:after="0" w:line="279" w:lineRule="exact"/>
        <w:rPr>
          <w:rFonts w:ascii="Arial Narrow" w:hAnsi="Arial Narrow"/>
          <w:sz w:val="24"/>
          <w:szCs w:val="24"/>
          <w:lang w:val="sk-SK"/>
        </w:rPr>
      </w:pPr>
    </w:p>
    <w:p w:rsidR="00505A0C" w:rsidRPr="00505A0C" w:rsidRDefault="00505A0C" w:rsidP="00505A0C">
      <w:pPr>
        <w:rPr>
          <w:rFonts w:ascii="Arial Narrow" w:hAnsi="Arial Narrow"/>
          <w:sz w:val="24"/>
          <w:szCs w:val="24"/>
          <w:lang w:val="sk-SK"/>
        </w:rPr>
      </w:pPr>
      <w:r w:rsidRPr="00505A0C">
        <w:rPr>
          <w:rFonts w:ascii="Arial Narrow" w:hAnsi="Arial Narrow"/>
          <w:sz w:val="24"/>
          <w:szCs w:val="24"/>
          <w:lang w:val="sk-SK"/>
        </w:rPr>
        <w:t xml:space="preserve">K bodu programu: </w:t>
      </w:r>
    </w:p>
    <w:p w:rsidR="00505A0C" w:rsidRPr="00505A0C" w:rsidRDefault="00505A0C" w:rsidP="00505A0C">
      <w:pPr>
        <w:rPr>
          <w:rFonts w:ascii="Arial Narrow" w:hAnsi="Arial Narrow"/>
          <w:sz w:val="24"/>
          <w:szCs w:val="24"/>
          <w:lang w:val="sk-SK"/>
        </w:rPr>
      </w:pPr>
      <w:r w:rsidRPr="00505A0C">
        <w:rPr>
          <w:rFonts w:ascii="Arial Narrow" w:hAnsi="Arial Narrow"/>
          <w:sz w:val="24"/>
          <w:szCs w:val="24"/>
          <w:lang w:val="sk-SK"/>
        </w:rPr>
        <w:t>Návrh rozpočtu obce Po</w:t>
      </w:r>
      <w:r w:rsidR="00315FA9">
        <w:rPr>
          <w:rFonts w:ascii="Arial Narrow" w:hAnsi="Arial Narrow"/>
          <w:sz w:val="24"/>
          <w:szCs w:val="24"/>
          <w:lang w:val="sk-SK"/>
        </w:rPr>
        <w:t>niky za obdobie rokov 2017-2019, stanovisko hlavnej kontrolórky obce Poniky</w:t>
      </w:r>
    </w:p>
    <w:p w:rsidR="00505A0C" w:rsidRPr="00505A0C" w:rsidRDefault="00505A0C" w:rsidP="00505A0C">
      <w:pPr>
        <w:widowControl w:val="0"/>
        <w:autoSpaceDE w:val="0"/>
        <w:autoSpaceDN w:val="0"/>
        <w:adjustRightInd w:val="0"/>
        <w:spacing w:after="0" w:line="227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Návrh rozpočtu obce na rok 2017 je spracovaný v súlade s ustanoveniami § 4 zákona č. 583/2004 Z. z o rozpočtových pravidlách územnej samosprávy v znení neskorších predpisov a v zmysle opatrenia Ministerstva financií SR č. MF/010175/2004 – 42 z 8. decembra 2004 a jeho doplnkov, ktorým sa ustanovuje druhová organizačná a ekonomická klasifikácia rozpočtovej klasifikácie. Návrh rozpočtu je spracovaný v súlade s Metodickým pokynom Ministerstva financií SR, ktorým bol vydaný praktický a konkrétny manuál pre tvorbu programových štruktúr na úrovni miestnej a regionálnej samosprávy. Je vypracovaný na trojročné obdobie.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65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14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Návrh rozpočtu na rok 2017 spĺňa hlavnú podmienku zostavenia rozpočtu stanovenú v § 10 ods. 7 zákona č. 583/2004 Z. z</w:t>
      </w:r>
      <w:r>
        <w:rPr>
          <w:rFonts w:ascii="Arial Narrow" w:hAnsi="Arial Narrow" w:cs="Times New Roman"/>
          <w:sz w:val="24"/>
          <w:szCs w:val="24"/>
          <w:lang w:val="sk-SK"/>
        </w:rPr>
        <w:t xml:space="preserve">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>.o rozpočtových pravidlách územnej samosprávy a to povinné zostavenie bežného rozpočtu ako vyrovnaného, alebo prebytkového.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59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 w:right="22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V predpokladaných príjmoch návrh rozpočtu na rok 2017 vychádza zo zákona o štátnom rozpočte na rok 2017. Podstatnú časť bežných príjmov aj naďalej tvoria podiely na daniach v správe štátu, ktorých výška sa odvíja od objemu vybranej dane z príjmov fyzických osôb, prerozdeľovanej na obce podľa kritérií v zmysle nariadenia vlády o rozdeľovaní výnosu dane z príjmov územnej samospráve. Ostatné príjmy z miestnych daní a nedaňové príjmy sú rozpočtované podľa platných VZN v obci , podľa nájomných zmlúv, a podľa porovnateľných reálne dosiahnuteľných daňových príjmov.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63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Rozpočet je otvorený dokument, ktorý v priebehu roku je možné na základe vývoja tvorby verejných zdrojov zákonným spôsobom aktualizovať. Návrh výdavkovej časti rozpočtu obce Poniky na rok 2017 vychádza z doteraz známych skutočností, pokračuje v dosiahnutých výsledkoch hospodárenia za predchádzajúce roky a predpokladanej výšky podielových daní poukázanú územnej samospráve a nadväzuje na predpokladané príjmy a výdavky v rámci vlastných príjmov obce. Vychádzalo sa taktiež z povinností pre obec uložených zákonmi, z uzatvorených zmluvných vzťahov, z rozvojových plánov a prevádzkových potrieb.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65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66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V návrhu rozpočtu sú zapracované transfery na prenesený výkon štátnej správy a transfery na vzdelávanie, ktoré je zabezpečené z dvoch zdrojov.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60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18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Financovanie originálnych kompetencií sa zabezpečuje transferom z rozpočtu obce a financovanie prenesených kompetencií transferom zo štátneho rozpočtu.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60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80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Rozhodovanie o príjme a prioritách kapitálových výdavkov je v kompetencii obecného zastupiteľstva. Pre tvorbu a schvaľovanie kapitálového rozpočtu nie je stanovená povinnosť vyrovnaného rozpočtu.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59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34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 xml:space="preserve">Rozpočet na roky 2018 a 2019 </w:t>
      </w:r>
      <w:r w:rsidRPr="00505A0C">
        <w:rPr>
          <w:rFonts w:ascii="Arial Narrow" w:hAnsi="Arial Narrow" w:cs="Times New Roman"/>
          <w:b/>
          <w:sz w:val="24"/>
          <w:szCs w:val="24"/>
          <w:lang w:val="sk-SK"/>
        </w:rPr>
        <w:t>nie je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 xml:space="preserve"> v zmysle § 9 ods.3 zákona č.583/2004 Z. z. o rozpočtových pravidlách územnej samosprávy a o zmene a doplnení niektorých zákonov v znení neskorších predpisov záväzný. K tvorbe návrhu rozpočtu sme použili nasledovné východiská:</w:t>
      </w: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340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340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 xml:space="preserve">1. </w:t>
      </w:r>
      <w:r w:rsidRPr="00505A0C">
        <w:rPr>
          <w:rFonts w:ascii="Arial Narrow" w:hAnsi="Arial Narrow" w:cs="Times New Roman"/>
          <w:sz w:val="24"/>
          <w:szCs w:val="24"/>
          <w:lang w:val="sk-SK"/>
        </w:rPr>
        <w:tab/>
        <w:t xml:space="preserve">požiadavky športových oddielov, spoločenských organizácií a záujmových združení </w:t>
      </w:r>
    </w:p>
    <w:p w:rsidR="00505A0C" w:rsidRPr="00505A0C" w:rsidRDefault="00505A0C" w:rsidP="002E4D0C">
      <w:pPr>
        <w:widowControl w:val="0"/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 xml:space="preserve">údaje zo zmlúv a z dostupných informácií 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58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numPr>
          <w:ilvl w:val="0"/>
          <w:numId w:val="1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14" w:lineRule="auto"/>
        <w:ind w:left="284" w:right="360" w:hanging="284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 xml:space="preserve">príjmy a výdavky podľa skutočností z roka 2016 (čo sa týka výšky) - nové, resp. zvýšené údaje    podľa plánovaných predpokladov ich realizácie v r. 2017 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 xml:space="preserve">špecifikácia podľa účtovného zaradenia 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58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7" w:right="100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Obecné zastupiteľstvo môže v priebehu rozpočtového roku zmenu rozpočtu podľa potreby upraviť. Pri schvaľovaní rozpočtu obce musia všetky dodatočne uplatnené poslanecké návrhy obsahovať informáciu o zdroji na krytie výdavkov týchto návrhov a súvis so zámermi a cieľmi obce. FINANČNÝ RÁMEC ROZPOČTU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numPr>
          <w:ilvl w:val="0"/>
          <w:numId w:val="2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 xml:space="preserve">Bežný rozpočet je prebytkový vo výške 104 885€ </w:t>
      </w:r>
    </w:p>
    <w:p w:rsidR="00505A0C" w:rsidRPr="00505A0C" w:rsidRDefault="00505A0C" w:rsidP="002E4D0C">
      <w:pPr>
        <w:widowControl w:val="0"/>
        <w:numPr>
          <w:ilvl w:val="0"/>
          <w:numId w:val="2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Kapitálový rozpočet je schodkový vo výške 204 885€ a je vyrovnaný prebytkom bežného rozpočtu a finančných operácii</w:t>
      </w:r>
    </w:p>
    <w:p w:rsidR="00505A0C" w:rsidRPr="00505A0C" w:rsidRDefault="00505A0C" w:rsidP="002E4D0C">
      <w:pPr>
        <w:widowControl w:val="0"/>
        <w:numPr>
          <w:ilvl w:val="0"/>
          <w:numId w:val="2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Finančné operácií vo výške 100 000€ .</w:t>
      </w:r>
    </w:p>
    <w:p w:rsidR="00505A0C" w:rsidRPr="00505A0C" w:rsidRDefault="00505A0C" w:rsidP="002E4D0C">
      <w:pPr>
        <w:widowControl w:val="0"/>
        <w:numPr>
          <w:ilvl w:val="0"/>
          <w:numId w:val="2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V súlade s Ústavným zákonom č. 493/2011 Z.z. o rozpočtovej zodpovednosti súčasťou návrhu rozpočtu sú</w:t>
      </w:r>
    </w:p>
    <w:p w:rsidR="00505A0C" w:rsidRPr="00505A0C" w:rsidRDefault="00505A0C" w:rsidP="002E4D0C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Arial Narrow" w:hAnsi="Arial Narrow" w:cs="Times New Roman"/>
          <w:sz w:val="24"/>
          <w:szCs w:val="24"/>
          <w:lang w:val="sk-SK"/>
        </w:rPr>
      </w:pPr>
    </w:p>
    <w:p w:rsidR="00505A0C" w:rsidRPr="00505A0C" w:rsidRDefault="00505A0C" w:rsidP="002E4D0C">
      <w:pPr>
        <w:widowControl w:val="0"/>
        <w:numPr>
          <w:ilvl w:val="0"/>
          <w:numId w:val="3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Arial Narrow" w:hAnsi="Arial Narrow" w:cs="Times New Roman"/>
          <w:sz w:val="24"/>
          <w:szCs w:val="24"/>
          <w:lang w:val="sk-SK"/>
        </w:r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 xml:space="preserve">údaje o skutočnom plnení rozpočtu za predchádzajúce dva rozpočtové roky 2014-2015 </w:t>
      </w:r>
    </w:p>
    <w:p w:rsidR="00505A0C" w:rsidRPr="00505A0C" w:rsidRDefault="00505A0C" w:rsidP="002E4D0C">
      <w:pPr>
        <w:widowControl w:val="0"/>
        <w:numPr>
          <w:ilvl w:val="0"/>
          <w:numId w:val="3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Arial Narrow" w:hAnsi="Arial Narrow" w:cs="Times New Roman"/>
          <w:sz w:val="24"/>
          <w:szCs w:val="24"/>
          <w:lang w:val="sk-SK"/>
        </w:rPr>
        <w:sectPr w:rsidR="00505A0C" w:rsidRPr="00505A0C">
          <w:pgSz w:w="11900" w:h="16838"/>
          <w:pgMar w:top="650" w:right="1140" w:bottom="825" w:left="1133" w:header="720" w:footer="720" w:gutter="0"/>
          <w:cols w:space="720" w:equalWidth="0">
            <w:col w:w="9627"/>
          </w:cols>
          <w:noEndnote/>
        </w:sectPr>
      </w:pPr>
      <w:r w:rsidRPr="00505A0C">
        <w:rPr>
          <w:rFonts w:ascii="Arial Narrow" w:hAnsi="Arial Narrow" w:cs="Times New Roman"/>
          <w:sz w:val="24"/>
          <w:szCs w:val="24"/>
          <w:lang w:val="sk-SK"/>
        </w:rPr>
        <w:t>údaje o očakávanej skutočnosti bežného rozpočtového roka 2016</w:t>
      </w:r>
    </w:p>
    <w:p w:rsidR="00315FA9" w:rsidRDefault="00315FA9">
      <w:pPr>
        <w:rPr>
          <w:rFonts w:ascii="Times New Roman" w:hAnsi="Times New Roman" w:cs="Times New Roman"/>
          <w:sz w:val="24"/>
          <w:szCs w:val="24"/>
        </w:rPr>
      </w:pPr>
    </w:p>
    <w:p w:rsidR="00315FA9" w:rsidRPr="00315FA9" w:rsidRDefault="00315FA9" w:rsidP="00315FA9">
      <w:pPr>
        <w:jc w:val="center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b/>
          <w:sz w:val="24"/>
          <w:szCs w:val="24"/>
          <w:lang w:val="sk-SK"/>
        </w:rPr>
        <w:t>Dôvodová správa .</w:t>
      </w:r>
    </w:p>
    <w:p w:rsidR="00315FA9" w:rsidRPr="00315FA9" w:rsidRDefault="00315FA9" w:rsidP="00315FA9">
      <w:pPr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 xml:space="preserve"> K bodu programu: Návrh rozpočtu obce Poniky na obdobie rokov 2017-2019.</w:t>
      </w:r>
    </w:p>
    <w:p w:rsidR="00315FA9" w:rsidRPr="00315FA9" w:rsidRDefault="00315FA9" w:rsidP="00315FA9">
      <w:pPr>
        <w:jc w:val="both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 xml:space="preserve">Predpokladaný návrh rozpočtu na roky 2017-2019 je spracovaný v zmysle zákona č. 583/2007 Z. z. o rozpočtových pravidlách územnej samosprávy, zákona č. 564/204 o rozpočtovom určení výnosu dane z príjmov územnej samospráve, nariadenia vlády SR o rozdeľovaní výnosu dane z príjmov územnej samospráve č. 668/2004 Z. z. , zákona č. 325/2012 Z .z. o financovaní základných škôl, stredných škôl a školských zariadení v znení neskorších predpisov, zákona č. 369/1990 Zb. o obecnom zriadení v znení neskorších predpisov, opatrením MF SR č. MF /010175/2004-42, ktorým sa ustanovuje ekonomická klasifikácia rozpočtovej klasifikácie , zákona č. 582/2004 Z. z. o miestnych daniach a miestnom poplatku za komunálne a drobné stavebné odpady a VZN obce Poniky č.3/2014. Rozpočet  obce sa zostavuje na obdobie troch rokov, na roky 2017-2019. Návrh rozpočtu na rok 2017 je záväzným rozpočtom  na príslušný kalendárny rok, rozpočet na roky 2018 a 2019 je orientačný a bude sa upresňovať v ďalších rozpočtových rokoch . Návrh rozpočtu obce vychádza z doteraz známych skutočností z roku 2016 a predpokladanej výšky podielových daní poukázaných územnej samospráve a na predpokladané príjmy a výdavky v rámci vlastných príjmov obce Poniky. Návrh rozpočtu na rok 2017 vychádza z informácií o čerpaní rozpočtu za rok 2016, z potrieb obce Poniky, požiadaviek poslancov obecného zastupiteľstva, z požiadavky Základnej školy s materskou školou Š. </w:t>
      </w:r>
      <w:proofErr w:type="spellStart"/>
      <w:r w:rsidRPr="00315FA9">
        <w:rPr>
          <w:rFonts w:ascii="Arial Narrow" w:hAnsi="Arial Narrow"/>
          <w:sz w:val="24"/>
          <w:szCs w:val="24"/>
          <w:lang w:val="sk-SK"/>
        </w:rPr>
        <w:t>Žáryho</w:t>
      </w:r>
      <w:proofErr w:type="spellEnd"/>
      <w:r w:rsidRPr="00315FA9">
        <w:rPr>
          <w:rFonts w:ascii="Arial Narrow" w:hAnsi="Arial Narrow"/>
          <w:sz w:val="24"/>
          <w:szCs w:val="24"/>
          <w:lang w:val="sk-SK"/>
        </w:rPr>
        <w:t xml:space="preserve">  v Ponikách  a predpokladaného hospodárskeho výsledku OPL, </w:t>
      </w:r>
      <w:proofErr w:type="spellStart"/>
      <w:r w:rsidRPr="00315FA9">
        <w:rPr>
          <w:rFonts w:ascii="Arial Narrow" w:hAnsi="Arial Narrow"/>
          <w:sz w:val="24"/>
          <w:szCs w:val="24"/>
          <w:lang w:val="sk-SK"/>
        </w:rPr>
        <w:t>s.r.o</w:t>
      </w:r>
      <w:proofErr w:type="spellEnd"/>
      <w:r w:rsidRPr="00315FA9">
        <w:rPr>
          <w:rFonts w:ascii="Arial Narrow" w:hAnsi="Arial Narrow"/>
          <w:sz w:val="24"/>
          <w:szCs w:val="24"/>
          <w:lang w:val="sk-SK"/>
        </w:rPr>
        <w:t xml:space="preserve"> Poniky.</w:t>
      </w:r>
    </w:p>
    <w:p w:rsidR="00315FA9" w:rsidRPr="00315FA9" w:rsidRDefault="00315FA9" w:rsidP="002E4D0C">
      <w:pPr>
        <w:jc w:val="both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>Transfery zo štátneho rozpočtu na prenesené kompetencie budú poskytované podľa skutočne  poskytnutých zdrojov .</w:t>
      </w:r>
    </w:p>
    <w:p w:rsidR="00315FA9" w:rsidRPr="00315FA9" w:rsidRDefault="00315FA9" w:rsidP="002E4D0C">
      <w:pPr>
        <w:jc w:val="both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>Rozpočet Obce Poniky je navrhovaný ako vyrovnaný v celkovej výške 1 449 097 Eur.   Bežné príjmy sú navrhnuté vo výške 1 348 097 Eur  , kapitálové príjmy vo výške 1 000 Eur, finančné operácie vo výške 100 000 Eur, bežné výdavky vo výške  1 243 212 Eur , kapitálové výdavky vo výške 205 885 Eur. Prebytok bežného roku  môže byť nasledujúci rok  použitý na krytie kapitálových výdavkov .</w:t>
      </w:r>
    </w:p>
    <w:p w:rsidR="00315FA9" w:rsidRPr="00315FA9" w:rsidRDefault="00315FA9" w:rsidP="002E4D0C">
      <w:pPr>
        <w:jc w:val="both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b/>
          <w:sz w:val="24"/>
          <w:szCs w:val="24"/>
          <w:lang w:val="sk-SK"/>
        </w:rPr>
        <w:t>Príjmová časť rozpočtu</w:t>
      </w:r>
      <w:r w:rsidRPr="00315FA9">
        <w:rPr>
          <w:rFonts w:ascii="Arial Narrow" w:hAnsi="Arial Narrow"/>
          <w:sz w:val="24"/>
          <w:szCs w:val="24"/>
          <w:lang w:val="sk-SK"/>
        </w:rPr>
        <w:t xml:space="preserve"> pozostáva z výnosu dane z príjmov (jedná sa o podielové dane poukázané zo štát. rozpočtu pre obce) vo výške 450 000.00 Eur, z daní a poplatkov vyberaných obcou na základe VZN vo výške 62 000.00 Eur, z nedaňových príjmov / jedná sa o prenájom pozemkov, budov , poplatky a platby z náhodného predaja a služieb a z ostatných nedaňových príjmov / 513 850 Eur. Ďalším zdrojom príjmov sú tuzemské granty a transfery, ktoré sú rozpísané v návrhu rozpočtu na rok 2017 pod zdrojom 111. </w:t>
      </w:r>
    </w:p>
    <w:p w:rsidR="00315FA9" w:rsidRPr="00315FA9" w:rsidRDefault="00315FA9" w:rsidP="00315FA9">
      <w:pPr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b/>
          <w:sz w:val="24"/>
          <w:szCs w:val="24"/>
          <w:lang w:val="sk-SK"/>
        </w:rPr>
        <w:t>Výdavková časť navrhovaného rozpočtu.</w:t>
      </w:r>
      <w:r w:rsidRPr="00315FA9">
        <w:rPr>
          <w:rFonts w:ascii="Arial Narrow" w:hAnsi="Arial Narrow"/>
          <w:sz w:val="24"/>
          <w:szCs w:val="24"/>
          <w:lang w:val="sk-SK"/>
        </w:rPr>
        <w:t xml:space="preserve"> Výdavky sú členené podľa funkčnej a ekonomickej klasifikácie.</w:t>
      </w:r>
    </w:p>
    <w:p w:rsidR="00315FA9" w:rsidRPr="00315FA9" w:rsidRDefault="00315FA9" w:rsidP="00315FA9">
      <w:pPr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>Členenie podľa funkčnej klasifikácie je nasledovné /zdroj 41/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1985"/>
        <w:gridCol w:w="1842"/>
        <w:gridCol w:w="3510"/>
      </w:tblGrid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315FA9">
              <w:rPr>
                <w:rFonts w:ascii="Arial Narrow" w:hAnsi="Arial Narrow"/>
                <w:sz w:val="24"/>
                <w:szCs w:val="24"/>
              </w:rPr>
              <w:t>Funk</w:t>
            </w:r>
            <w:proofErr w:type="spellEnd"/>
            <w:r w:rsidRPr="00315FA9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15FA9">
              <w:rPr>
                <w:rFonts w:ascii="Arial Narrow" w:hAnsi="Arial Narrow"/>
                <w:sz w:val="24"/>
                <w:szCs w:val="24"/>
              </w:rPr>
              <w:t xml:space="preserve">klasifikácia 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Názov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 xml:space="preserve">Celková suma 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 xml:space="preserve">Poznámky </w:t>
            </w: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01.1.1.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Obec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478 413.00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 xml:space="preserve">Mzdy, odvody, materiál, údržba, služby, </w:t>
            </w:r>
            <w:proofErr w:type="spellStart"/>
            <w:r w:rsidRPr="00315FA9">
              <w:rPr>
                <w:rFonts w:ascii="Arial Narrow" w:hAnsi="Arial Narrow"/>
                <w:sz w:val="24"/>
                <w:szCs w:val="24"/>
              </w:rPr>
              <w:t>popl</w:t>
            </w:r>
            <w:proofErr w:type="spellEnd"/>
            <w:r w:rsidRPr="00315FA9">
              <w:rPr>
                <w:rFonts w:ascii="Arial Narrow" w:hAnsi="Arial Narrow"/>
                <w:sz w:val="24"/>
                <w:szCs w:val="24"/>
              </w:rPr>
              <w:t>. za telefóny</w:t>
            </w: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03.2.0.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Požiarna ochrana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6 437.00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Benzín , nafta je vedený pod položkou obce</w:t>
            </w: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04.5.1.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Cestná doprava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104 500.00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 xml:space="preserve">Zimná údržba ciest, údržba ciest a </w:t>
            </w:r>
            <w:proofErr w:type="spellStart"/>
            <w:r w:rsidRPr="00315FA9">
              <w:rPr>
                <w:rFonts w:ascii="Arial Narrow" w:hAnsi="Arial Narrow"/>
                <w:sz w:val="24"/>
                <w:szCs w:val="24"/>
              </w:rPr>
              <w:t>rigólov</w:t>
            </w:r>
            <w:proofErr w:type="spellEnd"/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05.1.0.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Nakladanie s odpadmi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56 500.00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Uloženie a vývoz KO, údržba verejných pri</w:t>
            </w:r>
            <w:r>
              <w:rPr>
                <w:rFonts w:ascii="Arial Narrow" w:hAnsi="Arial Narrow"/>
                <w:sz w:val="24"/>
                <w:szCs w:val="24"/>
              </w:rPr>
              <w:t>e</w:t>
            </w:r>
            <w:r w:rsidRPr="00315FA9">
              <w:rPr>
                <w:rFonts w:ascii="Arial Narrow" w:hAnsi="Arial Narrow"/>
                <w:sz w:val="24"/>
                <w:szCs w:val="24"/>
              </w:rPr>
              <w:t>stranstiev a zelene</w:t>
            </w: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05.3.0.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Minerálne pramene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2 000.00Eur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06.2.0.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Rozvoj obcí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40 120.00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Údržba detských ihrísk, geodet. , projekt.</w:t>
            </w:r>
            <w:r w:rsidR="002E4D0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15FA9">
              <w:rPr>
                <w:rFonts w:ascii="Arial Narrow" w:hAnsi="Arial Narrow"/>
                <w:sz w:val="24"/>
                <w:szCs w:val="24"/>
              </w:rPr>
              <w:t>práce, GP</w:t>
            </w:r>
          </w:p>
        </w:tc>
      </w:tr>
      <w:tr w:rsidR="00315FA9" w:rsidRPr="00315FA9" w:rsidTr="001D49CE">
        <w:trPr>
          <w:trHeight w:val="70"/>
        </w:trPr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lastRenderedPageBreak/>
              <w:t>06.4.0.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 xml:space="preserve">Verejné osvetlenie 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12 000.00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Elektrika, údržba</w:t>
            </w: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07.6.0.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Zdravotníct</w:t>
            </w:r>
            <w:r>
              <w:rPr>
                <w:rFonts w:ascii="Arial Narrow" w:hAnsi="Arial Narrow"/>
                <w:sz w:val="24"/>
                <w:szCs w:val="24"/>
              </w:rPr>
              <w:t>v</w:t>
            </w:r>
            <w:r w:rsidRPr="00315FA9">
              <w:rPr>
                <w:rFonts w:ascii="Arial Narrow" w:hAnsi="Arial Narrow"/>
                <w:sz w:val="24"/>
                <w:szCs w:val="24"/>
              </w:rPr>
              <w:t>o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5 800.00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315FA9">
              <w:rPr>
                <w:rFonts w:ascii="Arial Narrow" w:hAnsi="Arial Narrow"/>
                <w:sz w:val="24"/>
                <w:szCs w:val="24"/>
              </w:rPr>
              <w:t>Int</w:t>
            </w:r>
            <w:proofErr w:type="spellEnd"/>
            <w:r w:rsidRPr="00315FA9">
              <w:rPr>
                <w:rFonts w:ascii="Arial Narrow" w:hAnsi="Arial Narrow"/>
                <w:sz w:val="24"/>
                <w:szCs w:val="24"/>
              </w:rPr>
              <w:t>. vybavenie,</w:t>
            </w:r>
            <w:r w:rsidR="002E4D0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15FA9">
              <w:rPr>
                <w:rFonts w:ascii="Arial Narrow" w:hAnsi="Arial Narrow"/>
                <w:sz w:val="24"/>
                <w:szCs w:val="24"/>
              </w:rPr>
              <w:t>voda,</w:t>
            </w:r>
            <w:r w:rsidR="002E4D0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15FA9">
              <w:rPr>
                <w:rFonts w:ascii="Arial Narrow" w:hAnsi="Arial Narrow"/>
                <w:sz w:val="24"/>
                <w:szCs w:val="24"/>
              </w:rPr>
              <w:t>elektrika</w:t>
            </w: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08.1.0.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Rekreačné a športové služby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3 000.00 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Šport. a </w:t>
            </w:r>
            <w:proofErr w:type="spellStart"/>
            <w:r w:rsidRPr="00315FA9">
              <w:rPr>
                <w:rFonts w:ascii="Arial Narrow" w:hAnsi="Arial Narrow"/>
                <w:sz w:val="24"/>
                <w:szCs w:val="24"/>
              </w:rPr>
              <w:t>turis.akcie</w:t>
            </w:r>
            <w:proofErr w:type="spellEnd"/>
            <w:r w:rsidRPr="00315FA9">
              <w:rPr>
                <w:rFonts w:ascii="Arial Narrow" w:hAnsi="Arial Narrow"/>
                <w:sz w:val="24"/>
                <w:szCs w:val="24"/>
              </w:rPr>
              <w:t>, preteky</w:t>
            </w: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08.2.0.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Kultúra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24 430.00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Kul.</w:t>
            </w:r>
            <w:r w:rsidR="002E4D0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15FA9">
              <w:rPr>
                <w:rFonts w:ascii="Arial Narrow" w:hAnsi="Arial Narrow"/>
                <w:sz w:val="24"/>
                <w:szCs w:val="24"/>
              </w:rPr>
              <w:t>domy,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15FA9">
              <w:rPr>
                <w:rFonts w:ascii="Arial Narrow" w:hAnsi="Arial Narrow"/>
                <w:sz w:val="24"/>
                <w:szCs w:val="24"/>
              </w:rPr>
              <w:t>SPOZ,</w:t>
            </w:r>
            <w:r w:rsidR="002E4D0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15FA9">
              <w:rPr>
                <w:rFonts w:ascii="Arial Narrow" w:hAnsi="Arial Narrow"/>
                <w:sz w:val="24"/>
                <w:szCs w:val="24"/>
              </w:rPr>
              <w:t>knižnica</w:t>
            </w: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08.3.0.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Vysielacie slu</w:t>
            </w:r>
            <w:r w:rsidRPr="00315FA9">
              <w:rPr>
                <w:rFonts w:ascii="Arial Narrow" w:hAnsi="Arial Narrow"/>
                <w:sz w:val="24"/>
                <w:szCs w:val="24"/>
              </w:rPr>
              <w:t>žby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1 500.00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 xml:space="preserve">Miestny rozhlas, káblová </w:t>
            </w:r>
            <w:proofErr w:type="spellStart"/>
            <w:r w:rsidRPr="00315FA9">
              <w:rPr>
                <w:rFonts w:ascii="Arial Narrow" w:hAnsi="Arial Narrow"/>
                <w:sz w:val="24"/>
                <w:szCs w:val="24"/>
              </w:rPr>
              <w:t>telev</w:t>
            </w:r>
            <w:proofErr w:type="spellEnd"/>
            <w:r w:rsidRPr="00315FA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08.4.0.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Cintorín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17 100.00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08.6.0.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Kultúra a náboženstvo inde neklasifikované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17 060.00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Dom smútku, vežové hodiny, DFF</w:t>
            </w: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09.1.2.1.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Základná škola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143 168.00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10.2.0.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315FA9">
              <w:rPr>
                <w:rFonts w:ascii="Arial Narrow" w:hAnsi="Arial Narrow"/>
                <w:sz w:val="24"/>
                <w:szCs w:val="24"/>
              </w:rPr>
              <w:t>Dôchodci</w:t>
            </w:r>
            <w:proofErr w:type="spellEnd"/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1 500.00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15FA9" w:rsidRPr="00315FA9" w:rsidTr="001D49CE">
        <w:tc>
          <w:tcPr>
            <w:tcW w:w="1843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10.7.0.</w:t>
            </w:r>
          </w:p>
        </w:tc>
        <w:tc>
          <w:tcPr>
            <w:tcW w:w="1985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Sociálna pomoc občanom</w:t>
            </w:r>
          </w:p>
        </w:tc>
        <w:tc>
          <w:tcPr>
            <w:tcW w:w="1842" w:type="dxa"/>
          </w:tcPr>
          <w:p w:rsidR="00315FA9" w:rsidRPr="00315FA9" w:rsidRDefault="00315FA9" w:rsidP="001D49CE">
            <w:pPr>
              <w:pStyle w:val="Odsekzoznamu"/>
              <w:ind w:left="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5 000.00 Eur</w:t>
            </w:r>
          </w:p>
        </w:tc>
        <w:tc>
          <w:tcPr>
            <w:tcW w:w="3510" w:type="dxa"/>
          </w:tcPr>
          <w:p w:rsidR="00315FA9" w:rsidRPr="00315FA9" w:rsidRDefault="00315FA9" w:rsidP="001D49CE">
            <w:pPr>
              <w:pStyle w:val="Odsekzoznamu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315FA9">
              <w:rPr>
                <w:rFonts w:ascii="Arial Narrow" w:hAnsi="Arial Narrow"/>
                <w:sz w:val="24"/>
                <w:szCs w:val="24"/>
              </w:rPr>
              <w:t>Hmotná núdza</w:t>
            </w:r>
          </w:p>
        </w:tc>
      </w:tr>
    </w:tbl>
    <w:p w:rsidR="00315FA9" w:rsidRPr="00315FA9" w:rsidRDefault="00315FA9" w:rsidP="00315FA9">
      <w:pPr>
        <w:rPr>
          <w:rFonts w:ascii="Arial Narrow" w:hAnsi="Arial Narrow"/>
          <w:sz w:val="24"/>
          <w:szCs w:val="24"/>
          <w:lang w:val="sk-SK"/>
        </w:rPr>
      </w:pPr>
    </w:p>
    <w:p w:rsidR="00315FA9" w:rsidRPr="00315FA9" w:rsidRDefault="00315FA9" w:rsidP="00315FA9">
      <w:pPr>
        <w:pStyle w:val="Bezriadkovania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>Kapitálové výdavky sú navrhnuté:</w:t>
      </w:r>
    </w:p>
    <w:p w:rsidR="00315FA9" w:rsidRPr="00315FA9" w:rsidRDefault="00315FA9" w:rsidP="00315FA9">
      <w:pPr>
        <w:pStyle w:val="Bezriadkovania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>- na kúpu pozemkov vo výške 50 000 Eur  /pozemky pre IBV, dom soc. služieb/</w:t>
      </w:r>
    </w:p>
    <w:p w:rsidR="00315FA9" w:rsidRPr="00315FA9" w:rsidRDefault="00315FA9" w:rsidP="00315FA9">
      <w:pPr>
        <w:pStyle w:val="Bezriadkovania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 xml:space="preserve">- rekonštrukcia budov vo výške 80 885 Eur /KD </w:t>
      </w:r>
      <w:proofErr w:type="spellStart"/>
      <w:r w:rsidRPr="00315FA9">
        <w:rPr>
          <w:rFonts w:ascii="Arial Narrow" w:hAnsi="Arial Narrow"/>
          <w:sz w:val="24"/>
          <w:szCs w:val="24"/>
          <w:lang w:val="sk-SK"/>
        </w:rPr>
        <w:t>Pon</w:t>
      </w:r>
      <w:proofErr w:type="spellEnd"/>
      <w:r w:rsidRPr="00315FA9">
        <w:rPr>
          <w:rFonts w:ascii="Arial Narrow" w:hAnsi="Arial Narrow"/>
          <w:sz w:val="24"/>
          <w:szCs w:val="24"/>
          <w:lang w:val="sk-SK"/>
        </w:rPr>
        <w:t>. Lehôtka, OZS Poniky/</w:t>
      </w:r>
    </w:p>
    <w:p w:rsidR="00315FA9" w:rsidRPr="00315FA9" w:rsidRDefault="00315FA9" w:rsidP="00315FA9">
      <w:pPr>
        <w:pStyle w:val="Bezriadkovania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>- projekty vo výške 20 000 Eur</w:t>
      </w:r>
    </w:p>
    <w:p w:rsidR="00315FA9" w:rsidRPr="00315FA9" w:rsidRDefault="00315FA9" w:rsidP="00315FA9">
      <w:pPr>
        <w:pStyle w:val="Bezriadkovania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>- revitalizácia centra obce Poniky vo výške 30 000 Eur</w:t>
      </w:r>
    </w:p>
    <w:p w:rsidR="00315FA9" w:rsidRPr="00315FA9" w:rsidRDefault="00315FA9" w:rsidP="00315FA9">
      <w:pPr>
        <w:pStyle w:val="Bezriadkovania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 xml:space="preserve">- verejné osvetlenie – cesta </w:t>
      </w:r>
      <w:proofErr w:type="spellStart"/>
      <w:r w:rsidRPr="00315FA9">
        <w:rPr>
          <w:rFonts w:ascii="Arial Narrow" w:hAnsi="Arial Narrow"/>
          <w:sz w:val="24"/>
          <w:szCs w:val="24"/>
          <w:lang w:val="sk-SK"/>
        </w:rPr>
        <w:t>Molitoriska</w:t>
      </w:r>
      <w:proofErr w:type="spellEnd"/>
      <w:r w:rsidRPr="00315FA9">
        <w:rPr>
          <w:rFonts w:ascii="Arial Narrow" w:hAnsi="Arial Narrow"/>
          <w:sz w:val="24"/>
          <w:szCs w:val="24"/>
          <w:lang w:val="sk-SK"/>
        </w:rPr>
        <w:t xml:space="preserve"> vo výške 15 000 Eur  /nová stavba/</w:t>
      </w:r>
    </w:p>
    <w:p w:rsidR="00315FA9" w:rsidRPr="00315FA9" w:rsidRDefault="00315FA9" w:rsidP="00315FA9">
      <w:pPr>
        <w:pStyle w:val="Bezriadkovania"/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>- rekonštrukcia a modernizácia verejného osvetlenia vo výške 10 000 Eur</w:t>
      </w:r>
    </w:p>
    <w:p w:rsidR="00315FA9" w:rsidRPr="00315FA9" w:rsidRDefault="00315FA9" w:rsidP="00315FA9">
      <w:pPr>
        <w:pStyle w:val="Bezriadkovania"/>
        <w:rPr>
          <w:rFonts w:ascii="Arial Narrow" w:hAnsi="Arial Narrow"/>
          <w:sz w:val="24"/>
          <w:szCs w:val="24"/>
          <w:lang w:val="sk-SK"/>
        </w:rPr>
      </w:pPr>
    </w:p>
    <w:p w:rsidR="00315FA9" w:rsidRPr="00315FA9" w:rsidRDefault="00315FA9" w:rsidP="00315FA9">
      <w:pPr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 xml:space="preserve">Financovanie originálnych kompetencií sa  zabezpečuje transferom z rozpočtu obce a financovanie prenesených kompetencií transferom zo štátneho rozpočtu. </w:t>
      </w:r>
    </w:p>
    <w:p w:rsidR="00315FA9" w:rsidRPr="00315FA9" w:rsidRDefault="00315FA9" w:rsidP="00315FA9">
      <w:pPr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>Obecné zastupiteľstvo môže v priebehu rozpočtového roku  robiť zmeny  v zmysle zákona     a podľa potrieb obce rozpočtovým opatrením.</w:t>
      </w:r>
    </w:p>
    <w:p w:rsidR="00315FA9" w:rsidRPr="00315FA9" w:rsidRDefault="00315FA9" w:rsidP="00315FA9">
      <w:pPr>
        <w:rPr>
          <w:rFonts w:ascii="Arial Narrow" w:hAnsi="Arial Narrow"/>
          <w:sz w:val="24"/>
          <w:szCs w:val="24"/>
          <w:lang w:val="sk-SK"/>
        </w:rPr>
      </w:pPr>
      <w:r w:rsidRPr="00315FA9">
        <w:rPr>
          <w:rFonts w:ascii="Arial Narrow" w:hAnsi="Arial Narrow"/>
          <w:sz w:val="24"/>
          <w:szCs w:val="24"/>
          <w:lang w:val="sk-SK"/>
        </w:rPr>
        <w:t xml:space="preserve">Správu vypracovala: Viera Mrázová </w:t>
      </w:r>
    </w:p>
    <w:p w:rsidR="00315FA9" w:rsidRPr="00315FA9" w:rsidRDefault="00315FA9" w:rsidP="00315FA9">
      <w:pPr>
        <w:rPr>
          <w:rFonts w:ascii="Arial Narrow" w:hAnsi="Arial Narrow"/>
          <w:sz w:val="24"/>
          <w:szCs w:val="24"/>
          <w:lang w:val="sk-SK"/>
        </w:rPr>
      </w:pPr>
    </w:p>
    <w:p w:rsidR="00315FA9" w:rsidRPr="00315FA9" w:rsidRDefault="00315FA9" w:rsidP="00315FA9">
      <w:pPr>
        <w:rPr>
          <w:rFonts w:ascii="Arial Narrow" w:hAnsi="Arial Narrow"/>
          <w:sz w:val="24"/>
          <w:szCs w:val="24"/>
          <w:lang w:val="sk-SK"/>
        </w:rPr>
      </w:pPr>
    </w:p>
    <w:p w:rsidR="00315FA9" w:rsidRPr="00315FA9" w:rsidRDefault="00315FA9" w:rsidP="00315FA9">
      <w:pPr>
        <w:rPr>
          <w:rFonts w:ascii="Arial Narrow" w:hAnsi="Arial Narrow"/>
          <w:sz w:val="24"/>
          <w:szCs w:val="24"/>
          <w:lang w:val="sk-SK"/>
        </w:rPr>
      </w:pPr>
    </w:p>
    <w:p w:rsidR="00315FA9" w:rsidRPr="00315FA9" w:rsidRDefault="00315FA9" w:rsidP="00315FA9">
      <w:pPr>
        <w:rPr>
          <w:rFonts w:ascii="Arial Narrow" w:hAnsi="Arial Narrow"/>
          <w:sz w:val="24"/>
          <w:szCs w:val="24"/>
          <w:lang w:val="sk-SK"/>
        </w:rPr>
      </w:pPr>
    </w:p>
    <w:p w:rsidR="00D330E4" w:rsidRPr="00315FA9" w:rsidRDefault="00D330E4" w:rsidP="004846D3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sectPr w:rsidR="00D330E4" w:rsidRPr="00315FA9" w:rsidSect="004846D3">
      <w:pgSz w:w="11900" w:h="16840"/>
      <w:pgMar w:top="808" w:right="1200" w:bottom="464" w:left="1400" w:header="720" w:footer="720" w:gutter="0"/>
      <w:cols w:space="720" w:equalWidth="0">
        <w:col w:w="93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FD9A9EFC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C6A7DEB"/>
    <w:multiLevelType w:val="hybridMultilevel"/>
    <w:tmpl w:val="84D699C4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70375"/>
    <w:multiLevelType w:val="hybridMultilevel"/>
    <w:tmpl w:val="39362AC8"/>
    <w:lvl w:ilvl="0" w:tplc="32404D12">
      <w:start w:val="1"/>
      <w:numFmt w:val="lowerLetter"/>
      <w:lvlText w:val="%1)"/>
      <w:lvlJc w:val="left"/>
      <w:pPr>
        <w:ind w:left="3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00" w:hanging="360"/>
      </w:pPr>
    </w:lvl>
    <w:lvl w:ilvl="2" w:tplc="041B001B" w:tentative="1">
      <w:start w:val="1"/>
      <w:numFmt w:val="lowerRoman"/>
      <w:lvlText w:val="%3."/>
      <w:lvlJc w:val="right"/>
      <w:pPr>
        <w:ind w:left="1820" w:hanging="180"/>
      </w:pPr>
    </w:lvl>
    <w:lvl w:ilvl="3" w:tplc="041B000F" w:tentative="1">
      <w:start w:val="1"/>
      <w:numFmt w:val="decimal"/>
      <w:lvlText w:val="%4."/>
      <w:lvlJc w:val="left"/>
      <w:pPr>
        <w:ind w:left="2540" w:hanging="360"/>
      </w:pPr>
    </w:lvl>
    <w:lvl w:ilvl="4" w:tplc="041B0019" w:tentative="1">
      <w:start w:val="1"/>
      <w:numFmt w:val="lowerLetter"/>
      <w:lvlText w:val="%5."/>
      <w:lvlJc w:val="left"/>
      <w:pPr>
        <w:ind w:left="3260" w:hanging="360"/>
      </w:pPr>
    </w:lvl>
    <w:lvl w:ilvl="5" w:tplc="041B001B" w:tentative="1">
      <w:start w:val="1"/>
      <w:numFmt w:val="lowerRoman"/>
      <w:lvlText w:val="%6."/>
      <w:lvlJc w:val="right"/>
      <w:pPr>
        <w:ind w:left="3980" w:hanging="180"/>
      </w:pPr>
    </w:lvl>
    <w:lvl w:ilvl="6" w:tplc="041B000F" w:tentative="1">
      <w:start w:val="1"/>
      <w:numFmt w:val="decimal"/>
      <w:lvlText w:val="%7."/>
      <w:lvlJc w:val="left"/>
      <w:pPr>
        <w:ind w:left="4700" w:hanging="360"/>
      </w:pPr>
    </w:lvl>
    <w:lvl w:ilvl="7" w:tplc="041B0019" w:tentative="1">
      <w:start w:val="1"/>
      <w:numFmt w:val="lowerLetter"/>
      <w:lvlText w:val="%8."/>
      <w:lvlJc w:val="left"/>
      <w:pPr>
        <w:ind w:left="5420" w:hanging="360"/>
      </w:pPr>
    </w:lvl>
    <w:lvl w:ilvl="8" w:tplc="041B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77C"/>
    <w:rsid w:val="002D3B87"/>
    <w:rsid w:val="002E4D0C"/>
    <w:rsid w:val="002F677C"/>
    <w:rsid w:val="00315FA9"/>
    <w:rsid w:val="003520DC"/>
    <w:rsid w:val="00353A66"/>
    <w:rsid w:val="00483D45"/>
    <w:rsid w:val="004846D3"/>
    <w:rsid w:val="00505A0C"/>
    <w:rsid w:val="00587836"/>
    <w:rsid w:val="006269B1"/>
    <w:rsid w:val="007A03F1"/>
    <w:rsid w:val="007C1B76"/>
    <w:rsid w:val="007C61FE"/>
    <w:rsid w:val="007E5264"/>
    <w:rsid w:val="00A722CC"/>
    <w:rsid w:val="00AD3856"/>
    <w:rsid w:val="00B30D16"/>
    <w:rsid w:val="00C24B41"/>
    <w:rsid w:val="00C335A4"/>
    <w:rsid w:val="00C80225"/>
    <w:rsid w:val="00CA69FE"/>
    <w:rsid w:val="00D00BC6"/>
    <w:rsid w:val="00D330E4"/>
    <w:rsid w:val="00D721F1"/>
    <w:rsid w:val="00DC3B92"/>
    <w:rsid w:val="00DC7C18"/>
    <w:rsid w:val="00E408CB"/>
    <w:rsid w:val="00E83D80"/>
    <w:rsid w:val="00EA66A2"/>
    <w:rsid w:val="00F9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F0836D-EC3B-420F-AB28-F555A87B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330E4"/>
  </w:style>
  <w:style w:type="paragraph" w:styleId="Nadpis1">
    <w:name w:val="heading 1"/>
    <w:basedOn w:val="Normlny"/>
    <w:next w:val="Normlny"/>
    <w:link w:val="Nadpis1Char"/>
    <w:qFormat/>
    <w:rsid w:val="00505A0C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caps/>
      <w:spacing w:val="28"/>
      <w:lang w:val="x-none" w:eastAsia="cs-CZ"/>
    </w:rPr>
  </w:style>
  <w:style w:type="paragraph" w:styleId="Nadpis2">
    <w:name w:val="heading 2"/>
    <w:basedOn w:val="Normlny"/>
    <w:next w:val="Normlny"/>
    <w:link w:val="Nadpis2Char"/>
    <w:qFormat/>
    <w:rsid w:val="00505A0C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Times New Roman"/>
      <w:b/>
      <w:caps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D3856"/>
    <w:pPr>
      <w:ind w:left="720"/>
      <w:contextualSpacing/>
    </w:pPr>
  </w:style>
  <w:style w:type="paragraph" w:styleId="Bezriadkovania">
    <w:name w:val="No Spacing"/>
    <w:uiPriority w:val="1"/>
    <w:qFormat/>
    <w:rsid w:val="00AD3856"/>
    <w:pPr>
      <w:spacing w:after="0" w:line="240" w:lineRule="auto"/>
    </w:pPr>
  </w:style>
  <w:style w:type="paragraph" w:styleId="Hlavika">
    <w:name w:val="header"/>
    <w:basedOn w:val="Normlny"/>
    <w:link w:val="HlavikaChar"/>
    <w:unhideWhenUsed/>
    <w:rsid w:val="00353A66"/>
    <w:pPr>
      <w:tabs>
        <w:tab w:val="center" w:pos="4536"/>
        <w:tab w:val="right" w:pos="9072"/>
      </w:tabs>
      <w:spacing w:after="0" w:line="240" w:lineRule="auto"/>
    </w:pPr>
    <w:rPr>
      <w:lang w:val="sk-SK" w:eastAsia="sk-SK"/>
    </w:rPr>
  </w:style>
  <w:style w:type="character" w:customStyle="1" w:styleId="HlavikaChar">
    <w:name w:val="Hlavička Char"/>
    <w:basedOn w:val="Predvolenpsmoodseku"/>
    <w:link w:val="Hlavika"/>
    <w:rsid w:val="00353A66"/>
    <w:rPr>
      <w:lang w:val="sk-SK" w:eastAsia="sk-SK"/>
    </w:rPr>
  </w:style>
  <w:style w:type="character" w:customStyle="1" w:styleId="Nadpis1Char">
    <w:name w:val="Nadpis 1 Char"/>
    <w:basedOn w:val="Predvolenpsmoodseku"/>
    <w:link w:val="Nadpis1"/>
    <w:rsid w:val="00505A0C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505A0C"/>
    <w:rPr>
      <w:rFonts w:ascii="Arial" w:eastAsia="Times New Roman" w:hAnsi="Arial" w:cs="Times New Roman"/>
      <w:b/>
      <w:caps/>
      <w:lang w:val="x-none" w:eastAsia="cs-CZ"/>
    </w:rPr>
  </w:style>
  <w:style w:type="paragraph" w:customStyle="1" w:styleId="Vlada">
    <w:name w:val="Vlada"/>
    <w:basedOn w:val="Normlny"/>
    <w:rsid w:val="00505A0C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val="sk-SK" w:eastAsia="sk-SK"/>
    </w:rPr>
  </w:style>
  <w:style w:type="table" w:styleId="Mriekatabuky">
    <w:name w:val="Table Grid"/>
    <w:basedOn w:val="Normlnatabuka"/>
    <w:uiPriority w:val="59"/>
    <w:rsid w:val="00315FA9"/>
    <w:pPr>
      <w:spacing w:after="0" w:line="240" w:lineRule="auto"/>
    </w:pPr>
    <w:rPr>
      <w:rFonts w:eastAsiaTheme="minorHAnsi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2E4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E4D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2708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viera.mrazova</cp:lastModifiedBy>
  <cp:revision>9</cp:revision>
  <cp:lastPrinted>2016-12-02T12:18:00Z</cp:lastPrinted>
  <dcterms:created xsi:type="dcterms:W3CDTF">2016-11-30T14:50:00Z</dcterms:created>
  <dcterms:modified xsi:type="dcterms:W3CDTF">2016-12-02T12:18:00Z</dcterms:modified>
</cp:coreProperties>
</file>